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437" w:rsidRPr="00D22E07" w:rsidRDefault="003D5437" w:rsidP="003D5437">
      <w:pPr>
        <w:spacing w:after="0" w:line="240" w:lineRule="auto"/>
        <w:jc w:val="center"/>
        <w:rPr>
          <w:rFonts w:ascii="Gill Sans Ultra Bold Condensed" w:eastAsia="Times New Roman" w:hAnsi="Gill Sans Ultra Bold Condensed" w:cs="Times New Roman"/>
          <w:sz w:val="36"/>
          <w:szCs w:val="36"/>
        </w:rPr>
      </w:pPr>
      <w:r w:rsidRPr="00D22E07">
        <w:rPr>
          <w:rFonts w:ascii="Gill Sans Ultra Bold Condensed" w:eastAsia="Times New Roman" w:hAnsi="Gill Sans Ultra Bold Condensed" w:cs="Times New Roman"/>
          <w:sz w:val="36"/>
          <w:szCs w:val="36"/>
        </w:rPr>
        <w:t>Two-Point Threshold Lab</w:t>
      </w:r>
    </w:p>
    <w:p w:rsidR="003D5437" w:rsidRPr="003D5437" w:rsidRDefault="003D5437" w:rsidP="003D5437">
      <w:pPr>
        <w:spacing w:after="0" w:line="240" w:lineRule="auto"/>
        <w:rPr>
          <w:rFonts w:ascii="Arial Narrow" w:eastAsia="Times New Roman" w:hAnsi="Arial Narrow" w:cs="Times New Roman"/>
          <w:b/>
        </w:rPr>
      </w:pPr>
      <w:r w:rsidRPr="003D5437">
        <w:rPr>
          <w:rFonts w:ascii="Arial Narrow" w:eastAsia="Times New Roman" w:hAnsi="Arial Narrow" w:cs="Times New Roman"/>
          <w:b/>
        </w:rPr>
        <w:t>Procedure</w:t>
      </w:r>
    </w:p>
    <w:p w:rsidR="003D5437" w:rsidRPr="003D5437" w:rsidRDefault="003D5437" w:rsidP="003D5437">
      <w:pPr>
        <w:spacing w:after="0" w:line="240" w:lineRule="auto"/>
        <w:rPr>
          <w:rFonts w:ascii="Arial Narrow" w:eastAsia="Times New Roman" w:hAnsi="Arial Narrow" w:cs="Times New Roman"/>
        </w:rPr>
      </w:pPr>
      <w:r w:rsidRPr="003D5437">
        <w:rPr>
          <w:rFonts w:ascii="Arial Narrow" w:eastAsia="Times New Roman" w:hAnsi="Arial Narrow" w:cs="Times New Roman"/>
        </w:rPr>
        <w:t>Working with a friend you are going to test each other's two-point threshold. A two-point threshold test seeks to find at what distance apart does a person perceive one point as two separate points. To test this, two points start together touching the skin. Incrementally they are pulled further apart and reapplied to the skin until the subject can clearly tell there are two different points.</w:t>
      </w:r>
    </w:p>
    <w:p w:rsidR="003D5437" w:rsidRPr="003D5437" w:rsidRDefault="003D5437" w:rsidP="003D5437">
      <w:pPr>
        <w:spacing w:after="0" w:line="240" w:lineRule="auto"/>
        <w:rPr>
          <w:rFonts w:ascii="Arial Narrow" w:eastAsia="Times New Roman" w:hAnsi="Arial Narrow" w:cs="Times New Roman"/>
        </w:rPr>
      </w:pPr>
    </w:p>
    <w:p w:rsidR="003D5437" w:rsidRPr="003D5437" w:rsidRDefault="003D5437" w:rsidP="003D5437">
      <w:pPr>
        <w:spacing w:after="0" w:line="240" w:lineRule="auto"/>
        <w:rPr>
          <w:rFonts w:ascii="Arial Narrow" w:eastAsia="Times New Roman" w:hAnsi="Arial Narrow" w:cs="Times New Roman"/>
        </w:rPr>
      </w:pPr>
      <w:r w:rsidRPr="003D5437">
        <w:rPr>
          <w:rFonts w:ascii="Arial Narrow" w:eastAsia="Times New Roman" w:hAnsi="Arial Narrow" w:cs="Times New Roman"/>
        </w:rPr>
        <w:t xml:space="preserve">You will take measurements from </w:t>
      </w:r>
      <w:r w:rsidRPr="003D5437">
        <w:rPr>
          <w:rFonts w:ascii="Arial Narrow" w:eastAsia="Times New Roman" w:hAnsi="Arial Narrow" w:cs="Times New Roman"/>
        </w:rPr>
        <w:t xml:space="preserve">the following </w:t>
      </w:r>
      <w:r w:rsidRPr="003D5437">
        <w:rPr>
          <w:rFonts w:ascii="Arial Narrow" w:eastAsia="Times New Roman" w:hAnsi="Arial Narrow" w:cs="Times New Roman"/>
        </w:rPr>
        <w:t>different body part locations</w:t>
      </w:r>
      <w:r w:rsidRPr="003D5437">
        <w:rPr>
          <w:rFonts w:ascii="Arial Narrow" w:eastAsia="Times New Roman" w:hAnsi="Arial Narrow" w:cs="Times New Roman"/>
        </w:rPr>
        <w:t>:</w:t>
      </w:r>
      <w:r w:rsidRPr="003D5437">
        <w:rPr>
          <w:rFonts w:ascii="Arial Narrow" w:hAnsi="Arial Narrow"/>
        </w:rPr>
        <w:t xml:space="preserve"> </w:t>
      </w:r>
      <w:r w:rsidRPr="003D5437">
        <w:rPr>
          <w:rFonts w:ascii="Arial Narrow" w:eastAsia="Times New Roman" w:hAnsi="Arial Narrow" w:cs="Times New Roman"/>
        </w:rPr>
        <w:t>back of hand, palm of hand, back of neck, sole of foot, back of calf, and forearm</w:t>
      </w:r>
      <w:r w:rsidRPr="003D5437">
        <w:rPr>
          <w:rFonts w:ascii="Arial Narrow" w:eastAsia="Times New Roman" w:hAnsi="Arial Narrow" w:cs="Times New Roman"/>
        </w:rPr>
        <w:t xml:space="preserve">. </w:t>
      </w:r>
      <w:r w:rsidRPr="003D5437">
        <w:rPr>
          <w:rFonts w:ascii="Arial Narrow" w:eastAsia="Times New Roman" w:hAnsi="Arial Narrow" w:cs="Times New Roman"/>
        </w:rPr>
        <w:t xml:space="preserve">You will perform this experiment twice (ascending and descending with the </w:t>
      </w:r>
      <w:r w:rsidR="00D22E07">
        <w:rPr>
          <w:rFonts w:ascii="Arial Narrow" w:eastAsia="Times New Roman" w:hAnsi="Arial Narrow" w:cs="Times New Roman"/>
        </w:rPr>
        <w:t>markers</w:t>
      </w:r>
      <w:r w:rsidRPr="003D5437">
        <w:rPr>
          <w:rFonts w:ascii="Arial Narrow" w:eastAsia="Times New Roman" w:hAnsi="Arial Narrow" w:cs="Times New Roman"/>
        </w:rPr>
        <w:t>). Finally, the test subject mu</w:t>
      </w:r>
      <w:r w:rsidR="00D22E07">
        <w:rPr>
          <w:rFonts w:ascii="Arial Narrow" w:eastAsia="Times New Roman" w:hAnsi="Arial Narrow" w:cs="Times New Roman"/>
        </w:rPr>
        <w:t>st always keep their eyes closed</w:t>
      </w:r>
      <w:r w:rsidRPr="003D5437">
        <w:rPr>
          <w:rFonts w:ascii="Arial Narrow" w:eastAsia="Times New Roman" w:hAnsi="Arial Narrow" w:cs="Times New Roman"/>
        </w:rPr>
        <w:t>!</w:t>
      </w:r>
    </w:p>
    <w:p w:rsidR="003D5437" w:rsidRPr="003D5437" w:rsidRDefault="003D5437" w:rsidP="003D5437">
      <w:pPr>
        <w:spacing w:after="0" w:line="240" w:lineRule="auto"/>
        <w:rPr>
          <w:rFonts w:ascii="Arial Narrow" w:eastAsia="Times New Roman" w:hAnsi="Arial Narrow" w:cs="Times New Roman"/>
        </w:rPr>
      </w:pPr>
    </w:p>
    <w:p w:rsidR="003D5437" w:rsidRPr="003D5437" w:rsidRDefault="003D5437" w:rsidP="00F05EA5">
      <w:pPr>
        <w:spacing w:after="0" w:line="240" w:lineRule="auto"/>
        <w:rPr>
          <w:rFonts w:ascii="Arial Narrow" w:eastAsia="Times New Roman" w:hAnsi="Arial Narrow" w:cs="Times New Roman"/>
          <w:b/>
        </w:rPr>
      </w:pPr>
      <w:r w:rsidRPr="003D5437">
        <w:rPr>
          <w:rFonts w:ascii="Arial Narrow" w:eastAsia="Times New Roman" w:hAnsi="Arial Narrow" w:cs="Times New Roman"/>
          <w:b/>
        </w:rPr>
        <w:t>Materials:</w:t>
      </w:r>
    </w:p>
    <w:p w:rsidR="003D5437" w:rsidRPr="003D5437" w:rsidRDefault="003D5437" w:rsidP="003D5437">
      <w:pPr>
        <w:pStyle w:val="ListParagraph"/>
        <w:numPr>
          <w:ilvl w:val="0"/>
          <w:numId w:val="4"/>
        </w:numPr>
        <w:spacing w:after="0" w:line="240" w:lineRule="auto"/>
        <w:rPr>
          <w:rFonts w:ascii="Arial Narrow" w:eastAsia="Times New Roman" w:hAnsi="Arial Narrow" w:cs="Times New Roman"/>
        </w:rPr>
      </w:pPr>
      <w:r w:rsidRPr="003D5437">
        <w:rPr>
          <w:rFonts w:ascii="Arial Narrow" w:eastAsia="Times New Roman" w:hAnsi="Arial Narrow" w:cs="Times New Roman"/>
        </w:rPr>
        <w:t>Two markers</w:t>
      </w:r>
    </w:p>
    <w:p w:rsidR="003D5437" w:rsidRDefault="003D5437" w:rsidP="003D5437">
      <w:pPr>
        <w:pStyle w:val="ListParagraph"/>
        <w:numPr>
          <w:ilvl w:val="0"/>
          <w:numId w:val="4"/>
        </w:numPr>
        <w:spacing w:after="0" w:line="240" w:lineRule="auto"/>
        <w:rPr>
          <w:rFonts w:ascii="Arial Narrow" w:eastAsia="Times New Roman" w:hAnsi="Arial Narrow" w:cs="Times New Roman"/>
        </w:rPr>
      </w:pPr>
      <w:r w:rsidRPr="003D5437">
        <w:rPr>
          <w:rFonts w:ascii="Arial Narrow" w:eastAsia="Times New Roman" w:hAnsi="Arial Narrow" w:cs="Times New Roman"/>
        </w:rPr>
        <w:t>Ruler</w:t>
      </w:r>
    </w:p>
    <w:p w:rsidR="00D22E07" w:rsidRDefault="00D22E07" w:rsidP="003D5437">
      <w:pPr>
        <w:pStyle w:val="ListParagraph"/>
        <w:numPr>
          <w:ilvl w:val="0"/>
          <w:numId w:val="4"/>
        </w:numPr>
        <w:spacing w:after="0" w:line="240" w:lineRule="auto"/>
        <w:rPr>
          <w:rFonts w:ascii="Arial Narrow" w:eastAsia="Times New Roman" w:hAnsi="Arial Narrow" w:cs="Times New Roman"/>
        </w:rPr>
      </w:pPr>
      <w:r>
        <w:rPr>
          <w:rFonts w:ascii="Arial Narrow" w:eastAsia="Times New Roman" w:hAnsi="Arial Narrow" w:cs="Times New Roman"/>
        </w:rPr>
        <w:t>Separate sheet of paper for your answers</w:t>
      </w:r>
    </w:p>
    <w:p w:rsidR="00D22E07" w:rsidRPr="003D5437" w:rsidRDefault="00D22E07" w:rsidP="00D22E07">
      <w:pPr>
        <w:pStyle w:val="ListParagraph"/>
        <w:spacing w:after="0" w:line="240" w:lineRule="auto"/>
        <w:rPr>
          <w:rFonts w:ascii="Arial Narrow" w:eastAsia="Times New Roman" w:hAnsi="Arial Narrow" w:cs="Times New Roman"/>
        </w:rPr>
      </w:pPr>
    </w:p>
    <w:p w:rsidR="003D5437" w:rsidRPr="003D5437" w:rsidRDefault="003D5437" w:rsidP="003D5437">
      <w:pPr>
        <w:spacing w:after="0" w:line="240" w:lineRule="auto"/>
        <w:rPr>
          <w:rFonts w:ascii="Arial Narrow" w:eastAsia="Times New Roman" w:hAnsi="Arial Narrow" w:cs="Times New Roman"/>
          <w:b/>
        </w:rPr>
      </w:pPr>
      <w:r w:rsidRPr="003D5437">
        <w:rPr>
          <w:rFonts w:ascii="Arial Narrow" w:eastAsia="Times New Roman" w:hAnsi="Arial Narrow" w:cs="Times New Roman"/>
          <w:b/>
        </w:rPr>
        <w:t>Directions</w:t>
      </w:r>
    </w:p>
    <w:p w:rsidR="003D5437" w:rsidRPr="003D5437" w:rsidRDefault="00F05EA5" w:rsidP="00F05EA5">
      <w:pPr>
        <w:pStyle w:val="ListParagraph"/>
        <w:numPr>
          <w:ilvl w:val="0"/>
          <w:numId w:val="3"/>
        </w:numPr>
        <w:spacing w:after="0" w:line="240" w:lineRule="auto"/>
        <w:rPr>
          <w:rFonts w:ascii="Arial Narrow" w:eastAsia="Times New Roman" w:hAnsi="Arial Narrow" w:cs="Times New Roman"/>
        </w:rPr>
      </w:pPr>
      <w:r w:rsidRPr="003D5437">
        <w:rPr>
          <w:rFonts w:ascii="Arial Narrow" w:eastAsia="Times New Roman" w:hAnsi="Arial Narrow" w:cs="Times New Roman"/>
        </w:rPr>
        <w:t xml:space="preserve">Have your partner </w:t>
      </w:r>
      <w:r w:rsidR="003D5437" w:rsidRPr="003D5437">
        <w:rPr>
          <w:rFonts w:ascii="Arial Narrow" w:eastAsia="Times New Roman" w:hAnsi="Arial Narrow" w:cs="Times New Roman"/>
        </w:rPr>
        <w:t>close their eyes</w:t>
      </w:r>
      <w:r w:rsidRPr="003D5437">
        <w:rPr>
          <w:rFonts w:ascii="Arial Narrow" w:eastAsia="Times New Roman" w:hAnsi="Arial Narrow" w:cs="Times New Roman"/>
        </w:rPr>
        <w:t xml:space="preserve"> and sit in a chair with a table in front of them. Then your partner places their arm on the table with their palm facing up. Start by measuring the 2-point threshold of the finger tip</w:t>
      </w:r>
    </w:p>
    <w:p w:rsidR="00F05EA5" w:rsidRPr="003D5437" w:rsidRDefault="00F05EA5" w:rsidP="00F05EA5">
      <w:pPr>
        <w:pStyle w:val="ListParagraph"/>
        <w:numPr>
          <w:ilvl w:val="0"/>
          <w:numId w:val="3"/>
        </w:numPr>
        <w:spacing w:after="0" w:line="240" w:lineRule="auto"/>
        <w:rPr>
          <w:rFonts w:ascii="Arial Narrow" w:eastAsia="Times New Roman" w:hAnsi="Arial Narrow" w:cs="Times New Roman"/>
        </w:rPr>
      </w:pPr>
      <w:r w:rsidRPr="003D5437">
        <w:rPr>
          <w:rFonts w:ascii="Arial Narrow" w:eastAsia="Times New Roman" w:hAnsi="Arial Narrow" w:cs="Times New Roman"/>
        </w:rPr>
        <w:t>Touch the two markers to one point on their fingertip and ask them if they feel one point or two points. They should say one point. Remove the markers and increase the distance between them slightly</w:t>
      </w:r>
      <w:r w:rsidR="003D5437" w:rsidRPr="003D5437">
        <w:rPr>
          <w:rFonts w:ascii="Arial Narrow" w:eastAsia="Times New Roman" w:hAnsi="Arial Narrow" w:cs="Times New Roman"/>
        </w:rPr>
        <w:t xml:space="preserve"> (about 2 mm)</w:t>
      </w:r>
      <w:r w:rsidRPr="003D5437">
        <w:rPr>
          <w:rFonts w:ascii="Arial Narrow" w:eastAsia="Times New Roman" w:hAnsi="Arial Narrow" w:cs="Times New Roman"/>
        </w:rPr>
        <w:t xml:space="preserve">. Touch both tips at the same time, and ask again. If they still only feel one point, increase by another 2 mm and reapply. </w:t>
      </w:r>
    </w:p>
    <w:p w:rsidR="003D5437" w:rsidRPr="003D5437" w:rsidRDefault="00F05EA5" w:rsidP="003D5437">
      <w:pPr>
        <w:spacing w:after="0" w:line="240" w:lineRule="auto"/>
        <w:jc w:val="center"/>
        <w:rPr>
          <w:rFonts w:ascii="Arial Narrow" w:eastAsia="Times New Roman" w:hAnsi="Arial Narrow" w:cs="Times New Roman"/>
        </w:rPr>
      </w:pPr>
      <w:r w:rsidRPr="003D5437">
        <w:rPr>
          <w:rFonts w:ascii="Arial Narrow" w:eastAsia="Times New Roman" w:hAnsi="Arial Narrow" w:cs="Times New Roman"/>
          <w:noProof/>
          <w:color w:val="0000FF"/>
        </w:rPr>
        <w:drawing>
          <wp:inline distT="0" distB="0" distL="0" distR="0">
            <wp:extent cx="2398144" cy="1227200"/>
            <wp:effectExtent l="0" t="0" r="2540" b="0"/>
            <wp:docPr id="1" name="Picture 1" descr="https://backyardbrains.com/experiments/img/BYB_Exp2_Pic9a.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ckyardbrains.com/experiments/img/BYB_Exp2_Pic9a.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7469" cy="1237089"/>
                    </a:xfrm>
                    <a:prstGeom prst="rect">
                      <a:avLst/>
                    </a:prstGeom>
                    <a:noFill/>
                    <a:ln>
                      <a:noFill/>
                    </a:ln>
                  </pic:spPr>
                </pic:pic>
              </a:graphicData>
            </a:graphic>
          </wp:inline>
        </w:drawing>
      </w:r>
    </w:p>
    <w:p w:rsidR="00F05EA5" w:rsidRPr="003D5437" w:rsidRDefault="00F05EA5" w:rsidP="003D5437">
      <w:pPr>
        <w:pStyle w:val="ListParagraph"/>
        <w:numPr>
          <w:ilvl w:val="0"/>
          <w:numId w:val="3"/>
        </w:numPr>
        <w:spacing w:after="0" w:line="240" w:lineRule="auto"/>
        <w:rPr>
          <w:rFonts w:ascii="Arial Narrow" w:eastAsia="Times New Roman" w:hAnsi="Arial Narrow" w:cs="Times New Roman"/>
        </w:rPr>
      </w:pPr>
      <w:r w:rsidRPr="003D5437">
        <w:rPr>
          <w:rFonts w:ascii="Arial Narrow" w:eastAsia="Times New Roman" w:hAnsi="Arial Narrow" w:cs="Times New Roman"/>
        </w:rPr>
        <w:t xml:space="preserve">Continue this cycle until your partner feels two points. </w:t>
      </w:r>
      <w:r w:rsidR="003D5437" w:rsidRPr="003D5437">
        <w:rPr>
          <w:rFonts w:ascii="Arial Narrow" w:eastAsia="Times New Roman" w:hAnsi="Arial Narrow" w:cs="Times New Roman"/>
        </w:rPr>
        <w:t>Measure the distance between the two points with a ruler and r</w:t>
      </w:r>
      <w:r w:rsidRPr="003D5437">
        <w:rPr>
          <w:rFonts w:ascii="Arial Narrow" w:eastAsia="Times New Roman" w:hAnsi="Arial Narrow" w:cs="Times New Roman"/>
        </w:rPr>
        <w:t xml:space="preserve">ecord the millimeter measurement in the chart below. </w:t>
      </w:r>
    </w:p>
    <w:p w:rsidR="003D5437" w:rsidRPr="003D5437" w:rsidRDefault="00F05EA5" w:rsidP="00F05EA5">
      <w:pPr>
        <w:pStyle w:val="ListParagraph"/>
        <w:numPr>
          <w:ilvl w:val="0"/>
          <w:numId w:val="3"/>
        </w:numPr>
        <w:spacing w:after="0" w:line="240" w:lineRule="auto"/>
        <w:rPr>
          <w:rFonts w:ascii="Arial Narrow" w:eastAsia="Times New Roman" w:hAnsi="Arial Narrow" w:cs="Times New Roman"/>
        </w:rPr>
      </w:pPr>
      <w:r w:rsidRPr="003D5437">
        <w:rPr>
          <w:rFonts w:ascii="Arial Narrow" w:eastAsia="Times New Roman" w:hAnsi="Arial Narrow" w:cs="Times New Roman"/>
        </w:rPr>
        <w:t xml:space="preserve">Do this test again for the </w:t>
      </w:r>
      <w:r w:rsidR="003D5437" w:rsidRPr="003D5437">
        <w:rPr>
          <w:rFonts w:ascii="Arial Narrow" w:eastAsia="Times New Roman" w:hAnsi="Arial Narrow" w:cs="Times New Roman"/>
        </w:rPr>
        <w:t>back of hand, palm of hand, back of neck, sole of foot, back of calf, and forearm (posterior)</w:t>
      </w:r>
    </w:p>
    <w:p w:rsidR="003D5437" w:rsidRPr="003D5437" w:rsidRDefault="00F05EA5" w:rsidP="00F05EA5">
      <w:pPr>
        <w:pStyle w:val="ListParagraph"/>
        <w:numPr>
          <w:ilvl w:val="0"/>
          <w:numId w:val="3"/>
        </w:numPr>
        <w:spacing w:after="0" w:line="240" w:lineRule="auto"/>
        <w:rPr>
          <w:rFonts w:ascii="Arial Narrow" w:eastAsia="Times New Roman" w:hAnsi="Arial Narrow" w:cs="Times New Roman"/>
        </w:rPr>
      </w:pPr>
      <w:r w:rsidRPr="003D5437">
        <w:rPr>
          <w:rFonts w:ascii="Arial Narrow" w:eastAsia="Times New Roman" w:hAnsi="Arial Narrow" w:cs="Times New Roman"/>
        </w:rPr>
        <w:t xml:space="preserve">Switch positions of experimenter and subject; run the test again. </w:t>
      </w:r>
    </w:p>
    <w:p w:rsidR="003D5437" w:rsidRPr="003D5437" w:rsidRDefault="00F05EA5" w:rsidP="00F05EA5">
      <w:pPr>
        <w:pStyle w:val="ListParagraph"/>
        <w:numPr>
          <w:ilvl w:val="0"/>
          <w:numId w:val="3"/>
        </w:numPr>
        <w:spacing w:after="0" w:line="240" w:lineRule="auto"/>
        <w:rPr>
          <w:rFonts w:ascii="Arial Narrow" w:eastAsia="Times New Roman" w:hAnsi="Arial Narrow" w:cs="Times New Roman"/>
        </w:rPr>
      </w:pPr>
      <w:r w:rsidRPr="003D5437">
        <w:rPr>
          <w:rFonts w:ascii="Arial Narrow" w:eastAsia="Times New Roman" w:hAnsi="Arial Narrow" w:cs="Times New Roman"/>
        </w:rPr>
        <w:t xml:space="preserve">After you have both tested each other run the whole experiment again (Steps 1 to 5); however, this time you will start at a large distance apart and descend from 2 points until your partner can only feel one point. </w:t>
      </w:r>
    </w:p>
    <w:p w:rsidR="001458E2" w:rsidRPr="003D5437" w:rsidRDefault="00F05EA5" w:rsidP="003D5437">
      <w:pPr>
        <w:pStyle w:val="ListParagraph"/>
        <w:numPr>
          <w:ilvl w:val="1"/>
          <w:numId w:val="3"/>
        </w:numPr>
        <w:spacing w:after="0" w:line="240" w:lineRule="auto"/>
        <w:rPr>
          <w:rFonts w:ascii="Arial Narrow" w:eastAsia="Times New Roman" w:hAnsi="Arial Narrow" w:cs="Times New Roman"/>
        </w:rPr>
      </w:pPr>
      <w:r w:rsidRPr="003D5437">
        <w:rPr>
          <w:rFonts w:ascii="Arial Narrow" w:eastAsia="Times New Roman" w:hAnsi="Arial Narrow" w:cs="Times New Roman"/>
        </w:rPr>
        <w:t>For example, if your partner could tell that one point became two points at 6 mm on their finger tip, start the descending experiment at 10 mm. This ensures that your partner will feel two different points.</w:t>
      </w:r>
    </w:p>
    <w:p w:rsidR="003D5437" w:rsidRPr="003D5437" w:rsidRDefault="003D5437" w:rsidP="003D5437">
      <w:pPr>
        <w:pStyle w:val="ListParagraph"/>
        <w:spacing w:after="0" w:line="240" w:lineRule="auto"/>
        <w:ind w:left="1440"/>
        <w:rPr>
          <w:rFonts w:ascii="Arial Narrow" w:eastAsia="Times New Roman" w:hAnsi="Arial Narrow" w:cs="Times New Roman"/>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3D5437" w:rsidRPr="003D5437" w:rsidTr="003D5437">
        <w:tc>
          <w:tcPr>
            <w:tcW w:w="1348" w:type="dxa"/>
          </w:tcPr>
          <w:p w:rsidR="003D5437" w:rsidRPr="003D5437" w:rsidRDefault="003D5437" w:rsidP="001458E2">
            <w:pPr>
              <w:rPr>
                <w:rFonts w:ascii="Arial Narrow" w:hAnsi="Arial Narrow"/>
                <w:b/>
              </w:rPr>
            </w:pPr>
          </w:p>
        </w:tc>
        <w:tc>
          <w:tcPr>
            <w:tcW w:w="1348" w:type="dxa"/>
          </w:tcPr>
          <w:p w:rsidR="003D5437" w:rsidRPr="003D5437" w:rsidRDefault="003D5437" w:rsidP="001458E2">
            <w:pPr>
              <w:rPr>
                <w:rFonts w:ascii="Arial Narrow" w:hAnsi="Arial Narrow"/>
                <w:b/>
              </w:rPr>
            </w:pPr>
            <w:r w:rsidRPr="003D5437">
              <w:rPr>
                <w:rFonts w:ascii="Arial Narrow" w:hAnsi="Arial Narrow"/>
                <w:b/>
              </w:rPr>
              <w:t>Fingertip</w:t>
            </w:r>
          </w:p>
        </w:tc>
        <w:tc>
          <w:tcPr>
            <w:tcW w:w="1349" w:type="dxa"/>
          </w:tcPr>
          <w:p w:rsidR="003D5437" w:rsidRPr="003D5437" w:rsidRDefault="003D5437" w:rsidP="001458E2">
            <w:pPr>
              <w:rPr>
                <w:rFonts w:ascii="Arial Narrow" w:hAnsi="Arial Narrow"/>
                <w:b/>
              </w:rPr>
            </w:pPr>
            <w:r w:rsidRPr="003D5437">
              <w:rPr>
                <w:rFonts w:ascii="Arial Narrow" w:hAnsi="Arial Narrow"/>
                <w:b/>
              </w:rPr>
              <w:t>Back of Hand</w:t>
            </w:r>
          </w:p>
        </w:tc>
        <w:tc>
          <w:tcPr>
            <w:tcW w:w="1349" w:type="dxa"/>
          </w:tcPr>
          <w:p w:rsidR="003D5437" w:rsidRPr="003D5437" w:rsidRDefault="003D5437" w:rsidP="001458E2">
            <w:pPr>
              <w:rPr>
                <w:rFonts w:ascii="Arial Narrow" w:hAnsi="Arial Narrow"/>
                <w:b/>
              </w:rPr>
            </w:pPr>
            <w:r w:rsidRPr="003D5437">
              <w:rPr>
                <w:rFonts w:ascii="Arial Narrow" w:hAnsi="Arial Narrow"/>
                <w:b/>
              </w:rPr>
              <w:t>Palm of Hand</w:t>
            </w:r>
          </w:p>
        </w:tc>
        <w:tc>
          <w:tcPr>
            <w:tcW w:w="1349" w:type="dxa"/>
          </w:tcPr>
          <w:p w:rsidR="003D5437" w:rsidRPr="003D5437" w:rsidRDefault="003D5437" w:rsidP="001458E2">
            <w:pPr>
              <w:rPr>
                <w:rFonts w:ascii="Arial Narrow" w:hAnsi="Arial Narrow"/>
                <w:b/>
              </w:rPr>
            </w:pPr>
            <w:r w:rsidRPr="003D5437">
              <w:rPr>
                <w:rFonts w:ascii="Arial Narrow" w:hAnsi="Arial Narrow"/>
                <w:b/>
              </w:rPr>
              <w:t>Back of Neck</w:t>
            </w:r>
          </w:p>
        </w:tc>
        <w:tc>
          <w:tcPr>
            <w:tcW w:w="1349" w:type="dxa"/>
          </w:tcPr>
          <w:p w:rsidR="003D5437" w:rsidRPr="003D5437" w:rsidRDefault="003D5437" w:rsidP="001458E2">
            <w:pPr>
              <w:rPr>
                <w:rFonts w:ascii="Arial Narrow" w:hAnsi="Arial Narrow"/>
                <w:b/>
              </w:rPr>
            </w:pPr>
            <w:r w:rsidRPr="003D5437">
              <w:rPr>
                <w:rFonts w:ascii="Arial Narrow" w:hAnsi="Arial Narrow"/>
                <w:b/>
              </w:rPr>
              <w:t>Sole of Foot</w:t>
            </w:r>
          </w:p>
        </w:tc>
        <w:tc>
          <w:tcPr>
            <w:tcW w:w="1349" w:type="dxa"/>
          </w:tcPr>
          <w:p w:rsidR="003D5437" w:rsidRPr="003D5437" w:rsidRDefault="003D5437" w:rsidP="001458E2">
            <w:pPr>
              <w:rPr>
                <w:rFonts w:ascii="Arial Narrow" w:hAnsi="Arial Narrow"/>
                <w:b/>
              </w:rPr>
            </w:pPr>
            <w:r w:rsidRPr="003D5437">
              <w:rPr>
                <w:rFonts w:ascii="Arial Narrow" w:hAnsi="Arial Narrow"/>
                <w:b/>
              </w:rPr>
              <w:t>Back of Calf</w:t>
            </w:r>
          </w:p>
        </w:tc>
        <w:tc>
          <w:tcPr>
            <w:tcW w:w="1349" w:type="dxa"/>
          </w:tcPr>
          <w:p w:rsidR="003D5437" w:rsidRPr="003D5437" w:rsidRDefault="003D5437" w:rsidP="001458E2">
            <w:pPr>
              <w:rPr>
                <w:rFonts w:ascii="Arial Narrow" w:hAnsi="Arial Narrow"/>
                <w:b/>
              </w:rPr>
            </w:pPr>
            <w:r w:rsidRPr="003D5437">
              <w:rPr>
                <w:rFonts w:ascii="Arial Narrow" w:hAnsi="Arial Narrow"/>
                <w:b/>
              </w:rPr>
              <w:t>Forearm</w:t>
            </w:r>
          </w:p>
        </w:tc>
      </w:tr>
      <w:tr w:rsidR="003D5437" w:rsidRPr="003D5437" w:rsidTr="003D5437">
        <w:tc>
          <w:tcPr>
            <w:tcW w:w="1348" w:type="dxa"/>
          </w:tcPr>
          <w:p w:rsidR="003D5437" w:rsidRPr="003D5437" w:rsidRDefault="003D5437" w:rsidP="001458E2">
            <w:pPr>
              <w:rPr>
                <w:rFonts w:ascii="Arial Narrow" w:hAnsi="Arial Narrow"/>
                <w:b/>
              </w:rPr>
            </w:pPr>
            <w:r w:rsidRPr="003D5437">
              <w:rPr>
                <w:rFonts w:ascii="Arial Narrow" w:hAnsi="Arial Narrow"/>
                <w:b/>
              </w:rPr>
              <w:t>Descending</w:t>
            </w:r>
          </w:p>
        </w:tc>
        <w:tc>
          <w:tcPr>
            <w:tcW w:w="1348" w:type="dxa"/>
          </w:tcPr>
          <w:p w:rsidR="003D5437" w:rsidRPr="003D5437" w:rsidRDefault="003D5437" w:rsidP="001458E2">
            <w:pPr>
              <w:rPr>
                <w:rFonts w:ascii="Arial Narrow" w:hAnsi="Arial Narrow"/>
                <w:b/>
              </w:rPr>
            </w:pPr>
          </w:p>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r>
      <w:tr w:rsidR="003D5437" w:rsidRPr="003D5437" w:rsidTr="003D5437">
        <w:tc>
          <w:tcPr>
            <w:tcW w:w="1348" w:type="dxa"/>
          </w:tcPr>
          <w:p w:rsidR="003D5437" w:rsidRPr="003D5437" w:rsidRDefault="003D5437" w:rsidP="001458E2">
            <w:pPr>
              <w:rPr>
                <w:rFonts w:ascii="Arial Narrow" w:hAnsi="Arial Narrow"/>
                <w:b/>
              </w:rPr>
            </w:pPr>
            <w:r w:rsidRPr="003D5437">
              <w:rPr>
                <w:rFonts w:ascii="Arial Narrow" w:hAnsi="Arial Narrow"/>
                <w:b/>
              </w:rPr>
              <w:t>Ascending</w:t>
            </w:r>
          </w:p>
        </w:tc>
        <w:tc>
          <w:tcPr>
            <w:tcW w:w="1348" w:type="dxa"/>
          </w:tcPr>
          <w:p w:rsidR="003D5437" w:rsidRPr="003D5437" w:rsidRDefault="003D5437" w:rsidP="001458E2">
            <w:pPr>
              <w:rPr>
                <w:rFonts w:ascii="Arial Narrow" w:hAnsi="Arial Narrow"/>
                <w:b/>
              </w:rPr>
            </w:pPr>
          </w:p>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r>
      <w:tr w:rsidR="003D5437" w:rsidRPr="003D5437" w:rsidTr="003D5437">
        <w:tc>
          <w:tcPr>
            <w:tcW w:w="1348" w:type="dxa"/>
          </w:tcPr>
          <w:p w:rsidR="003D5437" w:rsidRPr="003D5437" w:rsidRDefault="003D5437" w:rsidP="001458E2">
            <w:pPr>
              <w:rPr>
                <w:rFonts w:ascii="Arial Narrow" w:hAnsi="Arial Narrow"/>
                <w:b/>
              </w:rPr>
            </w:pPr>
            <w:r w:rsidRPr="003D5437">
              <w:rPr>
                <w:rFonts w:ascii="Arial Narrow" w:hAnsi="Arial Narrow"/>
                <w:b/>
              </w:rPr>
              <w:t>Average (mm)</w:t>
            </w:r>
          </w:p>
        </w:tc>
        <w:tc>
          <w:tcPr>
            <w:tcW w:w="1348"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c>
          <w:tcPr>
            <w:tcW w:w="1349" w:type="dxa"/>
          </w:tcPr>
          <w:p w:rsidR="003D5437" w:rsidRPr="003D5437" w:rsidRDefault="003D5437" w:rsidP="001458E2">
            <w:pPr>
              <w:rPr>
                <w:rFonts w:ascii="Arial Narrow" w:hAnsi="Arial Narrow"/>
                <w:b/>
              </w:rPr>
            </w:pPr>
          </w:p>
        </w:tc>
      </w:tr>
    </w:tbl>
    <w:p w:rsidR="003D5437" w:rsidRPr="003D5437" w:rsidRDefault="003D5437" w:rsidP="003D5437">
      <w:pPr>
        <w:rPr>
          <w:rFonts w:ascii="Arial Narrow" w:hAnsi="Arial Narrow"/>
          <w:b/>
        </w:rPr>
      </w:pPr>
      <w:r w:rsidRPr="003D5437">
        <w:rPr>
          <w:rFonts w:ascii="Arial Narrow" w:hAnsi="Arial Narrow"/>
          <w:b/>
        </w:rPr>
        <w:t>Questions:</w:t>
      </w:r>
    </w:p>
    <w:p w:rsidR="003D5437" w:rsidRPr="003D5437" w:rsidRDefault="003D5437" w:rsidP="003D5437">
      <w:pPr>
        <w:pStyle w:val="ListParagraph"/>
        <w:numPr>
          <w:ilvl w:val="0"/>
          <w:numId w:val="6"/>
        </w:numPr>
        <w:rPr>
          <w:rFonts w:ascii="Arial Narrow" w:hAnsi="Arial Narrow"/>
        </w:rPr>
      </w:pPr>
      <w:r w:rsidRPr="003D5437">
        <w:rPr>
          <w:rFonts w:ascii="Arial Narrow" w:eastAsia="Times New Roman" w:hAnsi="Arial Narrow" w:cs="Times New Roman"/>
        </w:rPr>
        <w:t xml:space="preserve">Why can your fingertip detect such small distances between points while your arms and legs cannot? </w:t>
      </w:r>
    </w:p>
    <w:p w:rsidR="003D5437" w:rsidRPr="003D5437" w:rsidRDefault="003D5437" w:rsidP="00D22E07">
      <w:pPr>
        <w:numPr>
          <w:ilvl w:val="0"/>
          <w:numId w:val="6"/>
        </w:numPr>
        <w:spacing w:before="100" w:beforeAutospacing="1" w:after="100" w:afterAutospacing="1" w:line="240" w:lineRule="auto"/>
        <w:rPr>
          <w:rFonts w:ascii="Arial Narrow" w:eastAsia="Times New Roman" w:hAnsi="Arial Narrow" w:cs="Times New Roman"/>
        </w:rPr>
      </w:pPr>
      <w:bookmarkStart w:id="0" w:name="_GoBack"/>
      <w:r w:rsidRPr="003D5437">
        <w:rPr>
          <w:rFonts w:ascii="Arial Narrow" w:eastAsia="Times New Roman" w:hAnsi="Arial Narrow" w:cs="Times New Roman"/>
        </w:rPr>
        <w:t xml:space="preserve">Would you expect to see a difference in males vs. females for the four recorded areas? What about children vs adults? </w:t>
      </w:r>
    </w:p>
    <w:bookmarkEnd w:id="0"/>
    <w:p w:rsidR="003D5437" w:rsidRDefault="003D5437" w:rsidP="003D5437">
      <w:pPr>
        <w:numPr>
          <w:ilvl w:val="0"/>
          <w:numId w:val="6"/>
        </w:numPr>
        <w:spacing w:before="100" w:beforeAutospacing="1" w:after="100" w:afterAutospacing="1" w:line="240" w:lineRule="auto"/>
        <w:rPr>
          <w:rFonts w:ascii="Arial Narrow" w:eastAsia="Times New Roman" w:hAnsi="Arial Narrow" w:cs="Times New Roman"/>
        </w:rPr>
      </w:pPr>
      <w:r w:rsidRPr="003D5437">
        <w:rPr>
          <w:rFonts w:ascii="Arial Narrow" w:eastAsia="Times New Roman" w:hAnsi="Arial Narrow" w:cs="Times New Roman"/>
        </w:rPr>
        <w:t>Why doesn't your brain have the sensitivity of your fingertips all over your body?</w:t>
      </w:r>
    </w:p>
    <w:p w:rsidR="00117CA9" w:rsidRDefault="00117CA9" w:rsidP="00117CA9">
      <w:pPr>
        <w:spacing w:before="100" w:beforeAutospacing="1" w:after="100" w:afterAutospacing="1" w:line="240" w:lineRule="auto"/>
        <w:rPr>
          <w:rFonts w:ascii="Arial Narrow" w:eastAsia="Times New Roman" w:hAnsi="Arial Narrow" w:cs="Times New Roman"/>
        </w:rPr>
      </w:pPr>
    </w:p>
    <w:p w:rsidR="00117CA9" w:rsidRPr="00D22E07" w:rsidRDefault="00117CA9" w:rsidP="00117CA9">
      <w:pPr>
        <w:spacing w:after="0" w:line="240" w:lineRule="auto"/>
        <w:jc w:val="center"/>
        <w:rPr>
          <w:rFonts w:ascii="Gill Sans Ultra Bold Condensed" w:eastAsia="Times New Roman" w:hAnsi="Gill Sans Ultra Bold Condensed" w:cs="Times New Roman"/>
          <w:sz w:val="36"/>
          <w:szCs w:val="36"/>
        </w:rPr>
      </w:pPr>
      <w:r w:rsidRPr="00D22E07">
        <w:rPr>
          <w:rFonts w:ascii="Gill Sans Ultra Bold Condensed" w:eastAsia="Times New Roman" w:hAnsi="Gill Sans Ultra Bold Condensed" w:cs="Times New Roman"/>
          <w:sz w:val="36"/>
          <w:szCs w:val="36"/>
        </w:rPr>
        <w:lastRenderedPageBreak/>
        <w:t>Two-Point Threshold Lab</w:t>
      </w:r>
    </w:p>
    <w:p w:rsidR="00117CA9" w:rsidRPr="003D5437" w:rsidRDefault="00117CA9" w:rsidP="00117CA9">
      <w:pPr>
        <w:spacing w:after="0" w:line="240" w:lineRule="auto"/>
        <w:rPr>
          <w:rFonts w:ascii="Arial Narrow" w:eastAsia="Times New Roman" w:hAnsi="Arial Narrow" w:cs="Times New Roman"/>
          <w:b/>
        </w:rPr>
      </w:pPr>
      <w:r w:rsidRPr="003D5437">
        <w:rPr>
          <w:rFonts w:ascii="Arial Narrow" w:eastAsia="Times New Roman" w:hAnsi="Arial Narrow" w:cs="Times New Roman"/>
          <w:b/>
        </w:rPr>
        <w:t>Procedure</w:t>
      </w:r>
    </w:p>
    <w:p w:rsidR="00117CA9" w:rsidRPr="003D5437" w:rsidRDefault="00117CA9" w:rsidP="00117CA9">
      <w:pPr>
        <w:spacing w:after="0" w:line="240" w:lineRule="auto"/>
        <w:rPr>
          <w:rFonts w:ascii="Arial Narrow" w:eastAsia="Times New Roman" w:hAnsi="Arial Narrow" w:cs="Times New Roman"/>
        </w:rPr>
      </w:pPr>
      <w:r w:rsidRPr="003D5437">
        <w:rPr>
          <w:rFonts w:ascii="Arial Narrow" w:eastAsia="Times New Roman" w:hAnsi="Arial Narrow" w:cs="Times New Roman"/>
        </w:rPr>
        <w:t>Working with a friend you are going to test each other's two-point threshold. A two-point threshold test seeks to find at what distance apart does a person perceive one point as two separate points. To test this, two points start together touching the skin. Incrementally they are pulled further apart and reapplied to the skin until the subject can clearly tell there are two different points.</w:t>
      </w:r>
    </w:p>
    <w:p w:rsidR="00117CA9" w:rsidRPr="003D5437" w:rsidRDefault="00117CA9" w:rsidP="00117CA9">
      <w:pPr>
        <w:spacing w:after="0" w:line="240" w:lineRule="auto"/>
        <w:rPr>
          <w:rFonts w:ascii="Arial Narrow" w:eastAsia="Times New Roman" w:hAnsi="Arial Narrow" w:cs="Times New Roman"/>
        </w:rPr>
      </w:pPr>
    </w:p>
    <w:p w:rsidR="00117CA9" w:rsidRPr="003D5437" w:rsidRDefault="00117CA9" w:rsidP="00117CA9">
      <w:pPr>
        <w:spacing w:after="0" w:line="240" w:lineRule="auto"/>
        <w:rPr>
          <w:rFonts w:ascii="Arial Narrow" w:eastAsia="Times New Roman" w:hAnsi="Arial Narrow" w:cs="Times New Roman"/>
        </w:rPr>
      </w:pPr>
      <w:r w:rsidRPr="003D5437">
        <w:rPr>
          <w:rFonts w:ascii="Arial Narrow" w:eastAsia="Times New Roman" w:hAnsi="Arial Narrow" w:cs="Times New Roman"/>
        </w:rPr>
        <w:t>You will take measurements from the following different body part locations:</w:t>
      </w:r>
      <w:r w:rsidRPr="003D5437">
        <w:rPr>
          <w:rFonts w:ascii="Arial Narrow" w:hAnsi="Arial Narrow"/>
        </w:rPr>
        <w:t xml:space="preserve"> </w:t>
      </w:r>
      <w:r w:rsidRPr="003D5437">
        <w:rPr>
          <w:rFonts w:ascii="Arial Narrow" w:eastAsia="Times New Roman" w:hAnsi="Arial Narrow" w:cs="Times New Roman"/>
        </w:rPr>
        <w:t xml:space="preserve">back of hand, palm of hand, back of neck, sole of foot, back of calf, and forearm. You will perform this experiment twice (ascending and descending with the </w:t>
      </w:r>
      <w:r>
        <w:rPr>
          <w:rFonts w:ascii="Arial Narrow" w:eastAsia="Times New Roman" w:hAnsi="Arial Narrow" w:cs="Times New Roman"/>
        </w:rPr>
        <w:t>markers</w:t>
      </w:r>
      <w:r w:rsidRPr="003D5437">
        <w:rPr>
          <w:rFonts w:ascii="Arial Narrow" w:eastAsia="Times New Roman" w:hAnsi="Arial Narrow" w:cs="Times New Roman"/>
        </w:rPr>
        <w:t>). Finally, the test subject mu</w:t>
      </w:r>
      <w:r>
        <w:rPr>
          <w:rFonts w:ascii="Arial Narrow" w:eastAsia="Times New Roman" w:hAnsi="Arial Narrow" w:cs="Times New Roman"/>
        </w:rPr>
        <w:t>st always keep their eyes closed</w:t>
      </w:r>
      <w:r w:rsidRPr="003D5437">
        <w:rPr>
          <w:rFonts w:ascii="Arial Narrow" w:eastAsia="Times New Roman" w:hAnsi="Arial Narrow" w:cs="Times New Roman"/>
        </w:rPr>
        <w:t>!</w:t>
      </w:r>
    </w:p>
    <w:p w:rsidR="00117CA9" w:rsidRPr="003D5437" w:rsidRDefault="00117CA9" w:rsidP="00117CA9">
      <w:pPr>
        <w:spacing w:after="0" w:line="240" w:lineRule="auto"/>
        <w:rPr>
          <w:rFonts w:ascii="Arial Narrow" w:eastAsia="Times New Roman" w:hAnsi="Arial Narrow" w:cs="Times New Roman"/>
        </w:rPr>
      </w:pPr>
    </w:p>
    <w:p w:rsidR="00117CA9" w:rsidRPr="003D5437" w:rsidRDefault="00117CA9" w:rsidP="00117CA9">
      <w:pPr>
        <w:spacing w:after="0" w:line="240" w:lineRule="auto"/>
        <w:rPr>
          <w:rFonts w:ascii="Arial Narrow" w:eastAsia="Times New Roman" w:hAnsi="Arial Narrow" w:cs="Times New Roman"/>
          <w:b/>
        </w:rPr>
      </w:pPr>
      <w:r w:rsidRPr="003D5437">
        <w:rPr>
          <w:rFonts w:ascii="Arial Narrow" w:eastAsia="Times New Roman" w:hAnsi="Arial Narrow" w:cs="Times New Roman"/>
          <w:b/>
        </w:rPr>
        <w:t>Materials:</w:t>
      </w:r>
    </w:p>
    <w:p w:rsidR="00117CA9" w:rsidRPr="003D5437" w:rsidRDefault="00117CA9" w:rsidP="00117CA9">
      <w:pPr>
        <w:pStyle w:val="ListParagraph"/>
        <w:numPr>
          <w:ilvl w:val="0"/>
          <w:numId w:val="4"/>
        </w:numPr>
        <w:spacing w:after="0" w:line="240" w:lineRule="auto"/>
        <w:rPr>
          <w:rFonts w:ascii="Arial Narrow" w:eastAsia="Times New Roman" w:hAnsi="Arial Narrow" w:cs="Times New Roman"/>
        </w:rPr>
      </w:pPr>
      <w:r w:rsidRPr="003D5437">
        <w:rPr>
          <w:rFonts w:ascii="Arial Narrow" w:eastAsia="Times New Roman" w:hAnsi="Arial Narrow" w:cs="Times New Roman"/>
        </w:rPr>
        <w:t>Two markers</w:t>
      </w:r>
    </w:p>
    <w:p w:rsidR="00117CA9" w:rsidRDefault="00117CA9" w:rsidP="00117CA9">
      <w:pPr>
        <w:pStyle w:val="ListParagraph"/>
        <w:numPr>
          <w:ilvl w:val="0"/>
          <w:numId w:val="4"/>
        </w:numPr>
        <w:spacing w:after="0" w:line="240" w:lineRule="auto"/>
        <w:rPr>
          <w:rFonts w:ascii="Arial Narrow" w:eastAsia="Times New Roman" w:hAnsi="Arial Narrow" w:cs="Times New Roman"/>
        </w:rPr>
      </w:pPr>
      <w:r w:rsidRPr="003D5437">
        <w:rPr>
          <w:rFonts w:ascii="Arial Narrow" w:eastAsia="Times New Roman" w:hAnsi="Arial Narrow" w:cs="Times New Roman"/>
        </w:rPr>
        <w:t>Ruler</w:t>
      </w:r>
    </w:p>
    <w:p w:rsidR="00117CA9" w:rsidRDefault="00117CA9" w:rsidP="00117CA9">
      <w:pPr>
        <w:pStyle w:val="ListParagraph"/>
        <w:numPr>
          <w:ilvl w:val="0"/>
          <w:numId w:val="4"/>
        </w:numPr>
        <w:spacing w:after="0" w:line="240" w:lineRule="auto"/>
        <w:rPr>
          <w:rFonts w:ascii="Arial Narrow" w:eastAsia="Times New Roman" w:hAnsi="Arial Narrow" w:cs="Times New Roman"/>
        </w:rPr>
      </w:pPr>
      <w:r>
        <w:rPr>
          <w:rFonts w:ascii="Arial Narrow" w:eastAsia="Times New Roman" w:hAnsi="Arial Narrow" w:cs="Times New Roman"/>
        </w:rPr>
        <w:t>Separate sheet of paper for your answers</w:t>
      </w:r>
    </w:p>
    <w:p w:rsidR="00117CA9" w:rsidRPr="003D5437" w:rsidRDefault="00117CA9" w:rsidP="00117CA9">
      <w:pPr>
        <w:pStyle w:val="ListParagraph"/>
        <w:spacing w:after="0" w:line="240" w:lineRule="auto"/>
        <w:rPr>
          <w:rFonts w:ascii="Arial Narrow" w:eastAsia="Times New Roman" w:hAnsi="Arial Narrow" w:cs="Times New Roman"/>
        </w:rPr>
      </w:pPr>
    </w:p>
    <w:p w:rsidR="00117CA9" w:rsidRPr="003D5437" w:rsidRDefault="00117CA9" w:rsidP="00117CA9">
      <w:pPr>
        <w:spacing w:after="0" w:line="240" w:lineRule="auto"/>
        <w:rPr>
          <w:rFonts w:ascii="Arial Narrow" w:eastAsia="Times New Roman" w:hAnsi="Arial Narrow" w:cs="Times New Roman"/>
          <w:b/>
        </w:rPr>
      </w:pPr>
      <w:r w:rsidRPr="003D5437">
        <w:rPr>
          <w:rFonts w:ascii="Arial Narrow" w:eastAsia="Times New Roman" w:hAnsi="Arial Narrow" w:cs="Times New Roman"/>
          <w:b/>
        </w:rPr>
        <w:t>Directions</w:t>
      </w:r>
    </w:p>
    <w:p w:rsidR="00117CA9" w:rsidRPr="003D5437" w:rsidRDefault="00117CA9" w:rsidP="00117CA9">
      <w:pPr>
        <w:pStyle w:val="ListParagraph"/>
        <w:numPr>
          <w:ilvl w:val="0"/>
          <w:numId w:val="3"/>
        </w:numPr>
        <w:spacing w:after="0" w:line="240" w:lineRule="auto"/>
        <w:rPr>
          <w:rFonts w:ascii="Arial Narrow" w:eastAsia="Times New Roman" w:hAnsi="Arial Narrow" w:cs="Times New Roman"/>
        </w:rPr>
      </w:pPr>
      <w:r w:rsidRPr="003D5437">
        <w:rPr>
          <w:rFonts w:ascii="Arial Narrow" w:eastAsia="Times New Roman" w:hAnsi="Arial Narrow" w:cs="Times New Roman"/>
        </w:rPr>
        <w:t>Have your partner close their eyes and sit in a chair with a table in front of them. Then your partner places their arm on the table with their palm facing up. Start by measuring the 2-point threshold of the finger tip</w:t>
      </w:r>
    </w:p>
    <w:p w:rsidR="00117CA9" w:rsidRPr="003D5437" w:rsidRDefault="00117CA9" w:rsidP="00117CA9">
      <w:pPr>
        <w:pStyle w:val="ListParagraph"/>
        <w:numPr>
          <w:ilvl w:val="0"/>
          <w:numId w:val="3"/>
        </w:numPr>
        <w:spacing w:after="0" w:line="240" w:lineRule="auto"/>
        <w:rPr>
          <w:rFonts w:ascii="Arial Narrow" w:eastAsia="Times New Roman" w:hAnsi="Arial Narrow" w:cs="Times New Roman"/>
        </w:rPr>
      </w:pPr>
      <w:r w:rsidRPr="003D5437">
        <w:rPr>
          <w:rFonts w:ascii="Arial Narrow" w:eastAsia="Times New Roman" w:hAnsi="Arial Narrow" w:cs="Times New Roman"/>
        </w:rPr>
        <w:t xml:space="preserve">Touch the two markers to one point on their fingertip and ask them if they feel one point or two points. They should say one point. Remove the markers and increase the distance between them slightly (about 2 mm). Touch both tips at the same time, and ask again. If they still only feel one point, increase by another 2 mm and reapply. </w:t>
      </w:r>
    </w:p>
    <w:p w:rsidR="00117CA9" w:rsidRPr="003D5437" w:rsidRDefault="00117CA9" w:rsidP="00117CA9">
      <w:pPr>
        <w:spacing w:after="0" w:line="240" w:lineRule="auto"/>
        <w:jc w:val="center"/>
        <w:rPr>
          <w:rFonts w:ascii="Arial Narrow" w:eastAsia="Times New Roman" w:hAnsi="Arial Narrow" w:cs="Times New Roman"/>
        </w:rPr>
      </w:pPr>
      <w:r w:rsidRPr="003D5437">
        <w:rPr>
          <w:rFonts w:ascii="Arial Narrow" w:eastAsia="Times New Roman" w:hAnsi="Arial Narrow" w:cs="Times New Roman"/>
          <w:noProof/>
          <w:color w:val="0000FF"/>
        </w:rPr>
        <w:drawing>
          <wp:inline distT="0" distB="0" distL="0" distR="0" wp14:anchorId="0BA5949E" wp14:editId="6A4329AB">
            <wp:extent cx="2398144" cy="1227200"/>
            <wp:effectExtent l="0" t="0" r="2540" b="0"/>
            <wp:docPr id="2" name="Picture 2" descr="https://backyardbrains.com/experiments/img/BYB_Exp2_Pic9a.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ckyardbrains.com/experiments/img/BYB_Exp2_Pic9a.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7469" cy="1237089"/>
                    </a:xfrm>
                    <a:prstGeom prst="rect">
                      <a:avLst/>
                    </a:prstGeom>
                    <a:noFill/>
                    <a:ln>
                      <a:noFill/>
                    </a:ln>
                  </pic:spPr>
                </pic:pic>
              </a:graphicData>
            </a:graphic>
          </wp:inline>
        </w:drawing>
      </w:r>
    </w:p>
    <w:p w:rsidR="00117CA9" w:rsidRPr="003D5437" w:rsidRDefault="00117CA9" w:rsidP="00117CA9">
      <w:pPr>
        <w:pStyle w:val="ListParagraph"/>
        <w:numPr>
          <w:ilvl w:val="0"/>
          <w:numId w:val="3"/>
        </w:numPr>
        <w:spacing w:after="0" w:line="240" w:lineRule="auto"/>
        <w:rPr>
          <w:rFonts w:ascii="Arial Narrow" w:eastAsia="Times New Roman" w:hAnsi="Arial Narrow" w:cs="Times New Roman"/>
        </w:rPr>
      </w:pPr>
      <w:r w:rsidRPr="003D5437">
        <w:rPr>
          <w:rFonts w:ascii="Arial Narrow" w:eastAsia="Times New Roman" w:hAnsi="Arial Narrow" w:cs="Times New Roman"/>
        </w:rPr>
        <w:t xml:space="preserve">Continue this cycle until your partner feels two points. Measure the distance between the two points with a ruler and record the millimeter measurement in the chart below. </w:t>
      </w:r>
    </w:p>
    <w:p w:rsidR="00117CA9" w:rsidRPr="003D5437" w:rsidRDefault="00117CA9" w:rsidP="00117CA9">
      <w:pPr>
        <w:pStyle w:val="ListParagraph"/>
        <w:numPr>
          <w:ilvl w:val="0"/>
          <w:numId w:val="3"/>
        </w:numPr>
        <w:spacing w:after="0" w:line="240" w:lineRule="auto"/>
        <w:rPr>
          <w:rFonts w:ascii="Arial Narrow" w:eastAsia="Times New Roman" w:hAnsi="Arial Narrow" w:cs="Times New Roman"/>
        </w:rPr>
      </w:pPr>
      <w:r w:rsidRPr="003D5437">
        <w:rPr>
          <w:rFonts w:ascii="Arial Narrow" w:eastAsia="Times New Roman" w:hAnsi="Arial Narrow" w:cs="Times New Roman"/>
        </w:rPr>
        <w:t>Do this test again for the back of hand, palm of hand, back of neck, sole of foot, back of calf, and forearm (posterior)</w:t>
      </w:r>
    </w:p>
    <w:p w:rsidR="00117CA9" w:rsidRPr="003D5437" w:rsidRDefault="00117CA9" w:rsidP="00117CA9">
      <w:pPr>
        <w:pStyle w:val="ListParagraph"/>
        <w:numPr>
          <w:ilvl w:val="0"/>
          <w:numId w:val="3"/>
        </w:numPr>
        <w:spacing w:after="0" w:line="240" w:lineRule="auto"/>
        <w:rPr>
          <w:rFonts w:ascii="Arial Narrow" w:eastAsia="Times New Roman" w:hAnsi="Arial Narrow" w:cs="Times New Roman"/>
        </w:rPr>
      </w:pPr>
      <w:r w:rsidRPr="003D5437">
        <w:rPr>
          <w:rFonts w:ascii="Arial Narrow" w:eastAsia="Times New Roman" w:hAnsi="Arial Narrow" w:cs="Times New Roman"/>
        </w:rPr>
        <w:t xml:space="preserve">Switch positions of experimenter and subject; run the test again. </w:t>
      </w:r>
    </w:p>
    <w:p w:rsidR="00117CA9" w:rsidRPr="003D5437" w:rsidRDefault="00117CA9" w:rsidP="00117CA9">
      <w:pPr>
        <w:pStyle w:val="ListParagraph"/>
        <w:numPr>
          <w:ilvl w:val="0"/>
          <w:numId w:val="3"/>
        </w:numPr>
        <w:spacing w:after="0" w:line="240" w:lineRule="auto"/>
        <w:rPr>
          <w:rFonts w:ascii="Arial Narrow" w:eastAsia="Times New Roman" w:hAnsi="Arial Narrow" w:cs="Times New Roman"/>
        </w:rPr>
      </w:pPr>
      <w:r w:rsidRPr="003D5437">
        <w:rPr>
          <w:rFonts w:ascii="Arial Narrow" w:eastAsia="Times New Roman" w:hAnsi="Arial Narrow" w:cs="Times New Roman"/>
        </w:rPr>
        <w:t xml:space="preserve">After you have both tested each other run the whole experiment again (Steps 1 to 5); however, this time you will start at a large distance apart and descend from 2 points until your partner can only feel one point. </w:t>
      </w:r>
    </w:p>
    <w:p w:rsidR="00117CA9" w:rsidRPr="003D5437" w:rsidRDefault="00117CA9" w:rsidP="00117CA9">
      <w:pPr>
        <w:pStyle w:val="ListParagraph"/>
        <w:numPr>
          <w:ilvl w:val="1"/>
          <w:numId w:val="3"/>
        </w:numPr>
        <w:spacing w:after="0" w:line="240" w:lineRule="auto"/>
        <w:rPr>
          <w:rFonts w:ascii="Arial Narrow" w:eastAsia="Times New Roman" w:hAnsi="Arial Narrow" w:cs="Times New Roman"/>
        </w:rPr>
      </w:pPr>
      <w:r w:rsidRPr="003D5437">
        <w:rPr>
          <w:rFonts w:ascii="Arial Narrow" w:eastAsia="Times New Roman" w:hAnsi="Arial Narrow" w:cs="Times New Roman"/>
        </w:rPr>
        <w:t>For example, if your partner could tell that one point became two points at 6 mm on their finger tip, start the descending experiment at 10 mm. This ensures that your partner will feel two different points.</w:t>
      </w:r>
    </w:p>
    <w:p w:rsidR="00117CA9" w:rsidRPr="003D5437" w:rsidRDefault="00117CA9" w:rsidP="00117CA9">
      <w:pPr>
        <w:pStyle w:val="ListParagraph"/>
        <w:spacing w:after="0" w:line="240" w:lineRule="auto"/>
        <w:ind w:left="1440"/>
        <w:rPr>
          <w:rFonts w:ascii="Arial Narrow" w:eastAsia="Times New Roman" w:hAnsi="Arial Narrow" w:cs="Times New Roman"/>
        </w:rPr>
      </w:pPr>
    </w:p>
    <w:tbl>
      <w:tblPr>
        <w:tblStyle w:val="TableGrid"/>
        <w:tblW w:w="0" w:type="auto"/>
        <w:tblLook w:val="04A0" w:firstRow="1" w:lastRow="0" w:firstColumn="1" w:lastColumn="0" w:noHBand="0" w:noVBand="1"/>
      </w:tblPr>
      <w:tblGrid>
        <w:gridCol w:w="1320"/>
        <w:gridCol w:w="1073"/>
        <w:gridCol w:w="1260"/>
        <w:gridCol w:w="1182"/>
        <w:gridCol w:w="1182"/>
        <w:gridCol w:w="1178"/>
        <w:gridCol w:w="1168"/>
        <w:gridCol w:w="1178"/>
        <w:gridCol w:w="1249"/>
      </w:tblGrid>
      <w:tr w:rsidR="007809C4" w:rsidRPr="003D5437" w:rsidTr="007809C4">
        <w:tc>
          <w:tcPr>
            <w:tcW w:w="1320" w:type="dxa"/>
          </w:tcPr>
          <w:p w:rsidR="007809C4" w:rsidRPr="003D5437" w:rsidRDefault="007809C4" w:rsidP="00DC0F56">
            <w:pPr>
              <w:rPr>
                <w:rFonts w:ascii="Arial Narrow" w:hAnsi="Arial Narrow"/>
                <w:b/>
              </w:rPr>
            </w:pPr>
          </w:p>
        </w:tc>
        <w:tc>
          <w:tcPr>
            <w:tcW w:w="1073" w:type="dxa"/>
          </w:tcPr>
          <w:p w:rsidR="007809C4" w:rsidRPr="003D5437" w:rsidRDefault="007809C4" w:rsidP="00DC0F56">
            <w:pPr>
              <w:rPr>
                <w:rFonts w:ascii="Arial Narrow" w:hAnsi="Arial Narrow"/>
                <w:b/>
              </w:rPr>
            </w:pPr>
          </w:p>
        </w:tc>
        <w:tc>
          <w:tcPr>
            <w:tcW w:w="1260" w:type="dxa"/>
          </w:tcPr>
          <w:p w:rsidR="007809C4" w:rsidRPr="003D5437" w:rsidRDefault="007809C4" w:rsidP="00DC0F56">
            <w:pPr>
              <w:rPr>
                <w:rFonts w:ascii="Arial Narrow" w:hAnsi="Arial Narrow"/>
                <w:b/>
              </w:rPr>
            </w:pPr>
            <w:r w:rsidRPr="003D5437">
              <w:rPr>
                <w:rFonts w:ascii="Arial Narrow" w:hAnsi="Arial Narrow"/>
                <w:b/>
              </w:rPr>
              <w:t>Fingertip</w:t>
            </w:r>
          </w:p>
        </w:tc>
        <w:tc>
          <w:tcPr>
            <w:tcW w:w="1182" w:type="dxa"/>
          </w:tcPr>
          <w:p w:rsidR="007809C4" w:rsidRPr="003D5437" w:rsidRDefault="007809C4" w:rsidP="00DC0F56">
            <w:pPr>
              <w:rPr>
                <w:rFonts w:ascii="Arial Narrow" w:hAnsi="Arial Narrow"/>
                <w:b/>
              </w:rPr>
            </w:pPr>
            <w:r w:rsidRPr="003D5437">
              <w:rPr>
                <w:rFonts w:ascii="Arial Narrow" w:hAnsi="Arial Narrow"/>
                <w:b/>
              </w:rPr>
              <w:t>Back of Hand</w:t>
            </w:r>
          </w:p>
        </w:tc>
        <w:tc>
          <w:tcPr>
            <w:tcW w:w="1182" w:type="dxa"/>
          </w:tcPr>
          <w:p w:rsidR="007809C4" w:rsidRPr="003D5437" w:rsidRDefault="007809C4" w:rsidP="00DC0F56">
            <w:pPr>
              <w:rPr>
                <w:rFonts w:ascii="Arial Narrow" w:hAnsi="Arial Narrow"/>
                <w:b/>
              </w:rPr>
            </w:pPr>
            <w:r w:rsidRPr="003D5437">
              <w:rPr>
                <w:rFonts w:ascii="Arial Narrow" w:hAnsi="Arial Narrow"/>
                <w:b/>
              </w:rPr>
              <w:t>Palm of Hand</w:t>
            </w:r>
          </w:p>
        </w:tc>
        <w:tc>
          <w:tcPr>
            <w:tcW w:w="1178" w:type="dxa"/>
          </w:tcPr>
          <w:p w:rsidR="007809C4" w:rsidRPr="003D5437" w:rsidRDefault="007809C4" w:rsidP="00DC0F56">
            <w:pPr>
              <w:rPr>
                <w:rFonts w:ascii="Arial Narrow" w:hAnsi="Arial Narrow"/>
                <w:b/>
              </w:rPr>
            </w:pPr>
            <w:r w:rsidRPr="003D5437">
              <w:rPr>
                <w:rFonts w:ascii="Arial Narrow" w:hAnsi="Arial Narrow"/>
                <w:b/>
              </w:rPr>
              <w:t>Back of Neck</w:t>
            </w:r>
          </w:p>
        </w:tc>
        <w:tc>
          <w:tcPr>
            <w:tcW w:w="1168" w:type="dxa"/>
          </w:tcPr>
          <w:p w:rsidR="007809C4" w:rsidRPr="003D5437" w:rsidRDefault="007809C4" w:rsidP="00DC0F56">
            <w:pPr>
              <w:rPr>
                <w:rFonts w:ascii="Arial Narrow" w:hAnsi="Arial Narrow"/>
                <w:b/>
              </w:rPr>
            </w:pPr>
            <w:r w:rsidRPr="003D5437">
              <w:rPr>
                <w:rFonts w:ascii="Arial Narrow" w:hAnsi="Arial Narrow"/>
                <w:b/>
              </w:rPr>
              <w:t>Sole of Foot</w:t>
            </w:r>
          </w:p>
        </w:tc>
        <w:tc>
          <w:tcPr>
            <w:tcW w:w="1178" w:type="dxa"/>
          </w:tcPr>
          <w:p w:rsidR="007809C4" w:rsidRPr="003D5437" w:rsidRDefault="007809C4" w:rsidP="00DC0F56">
            <w:pPr>
              <w:rPr>
                <w:rFonts w:ascii="Arial Narrow" w:hAnsi="Arial Narrow"/>
                <w:b/>
              </w:rPr>
            </w:pPr>
            <w:r w:rsidRPr="003D5437">
              <w:rPr>
                <w:rFonts w:ascii="Arial Narrow" w:hAnsi="Arial Narrow"/>
                <w:b/>
              </w:rPr>
              <w:t>Back of Calf</w:t>
            </w:r>
          </w:p>
        </w:tc>
        <w:tc>
          <w:tcPr>
            <w:tcW w:w="1249" w:type="dxa"/>
          </w:tcPr>
          <w:p w:rsidR="007809C4" w:rsidRPr="003D5437" w:rsidRDefault="007809C4" w:rsidP="00DC0F56">
            <w:pPr>
              <w:rPr>
                <w:rFonts w:ascii="Arial Narrow" w:hAnsi="Arial Narrow"/>
                <w:b/>
              </w:rPr>
            </w:pPr>
            <w:r w:rsidRPr="003D5437">
              <w:rPr>
                <w:rFonts w:ascii="Arial Narrow" w:hAnsi="Arial Narrow"/>
                <w:b/>
              </w:rPr>
              <w:t>Forearm</w:t>
            </w:r>
          </w:p>
        </w:tc>
      </w:tr>
      <w:tr w:rsidR="007809C4" w:rsidRPr="003D5437" w:rsidTr="007809C4">
        <w:tc>
          <w:tcPr>
            <w:tcW w:w="1320" w:type="dxa"/>
          </w:tcPr>
          <w:p w:rsidR="007809C4" w:rsidRPr="003D5437" w:rsidRDefault="007809C4" w:rsidP="00DC0F56">
            <w:pPr>
              <w:rPr>
                <w:rFonts w:ascii="Arial Narrow" w:hAnsi="Arial Narrow"/>
                <w:b/>
              </w:rPr>
            </w:pPr>
            <w:r w:rsidRPr="003D5437">
              <w:rPr>
                <w:rFonts w:ascii="Arial Narrow" w:hAnsi="Arial Narrow"/>
                <w:b/>
              </w:rPr>
              <w:t>Descending</w:t>
            </w:r>
          </w:p>
        </w:tc>
        <w:tc>
          <w:tcPr>
            <w:tcW w:w="1073" w:type="dxa"/>
          </w:tcPr>
          <w:p w:rsidR="007809C4" w:rsidRPr="003D5437" w:rsidRDefault="007809C4" w:rsidP="00DC0F56">
            <w:pPr>
              <w:rPr>
                <w:rFonts w:ascii="Arial Narrow" w:hAnsi="Arial Narrow"/>
                <w:b/>
              </w:rPr>
            </w:pPr>
          </w:p>
        </w:tc>
        <w:tc>
          <w:tcPr>
            <w:tcW w:w="1260" w:type="dxa"/>
          </w:tcPr>
          <w:p w:rsidR="007809C4" w:rsidRPr="003D5437" w:rsidRDefault="007809C4" w:rsidP="00DC0F56">
            <w:pPr>
              <w:rPr>
                <w:rFonts w:ascii="Arial Narrow" w:hAnsi="Arial Narrow"/>
                <w:b/>
              </w:rPr>
            </w:pPr>
          </w:p>
          <w:p w:rsidR="007809C4" w:rsidRPr="003D5437" w:rsidRDefault="007809C4" w:rsidP="00DC0F56">
            <w:pPr>
              <w:rPr>
                <w:rFonts w:ascii="Arial Narrow" w:hAnsi="Arial Narrow"/>
                <w:b/>
              </w:rPr>
            </w:pPr>
          </w:p>
        </w:tc>
        <w:tc>
          <w:tcPr>
            <w:tcW w:w="1182" w:type="dxa"/>
          </w:tcPr>
          <w:p w:rsidR="007809C4" w:rsidRPr="003D5437" w:rsidRDefault="007809C4" w:rsidP="00DC0F56">
            <w:pPr>
              <w:rPr>
                <w:rFonts w:ascii="Arial Narrow" w:hAnsi="Arial Narrow"/>
                <w:b/>
              </w:rPr>
            </w:pPr>
          </w:p>
        </w:tc>
        <w:tc>
          <w:tcPr>
            <w:tcW w:w="1182" w:type="dxa"/>
          </w:tcPr>
          <w:p w:rsidR="007809C4" w:rsidRPr="003D5437" w:rsidRDefault="007809C4" w:rsidP="00DC0F56">
            <w:pPr>
              <w:rPr>
                <w:rFonts w:ascii="Arial Narrow" w:hAnsi="Arial Narrow"/>
                <w:b/>
              </w:rPr>
            </w:pPr>
          </w:p>
        </w:tc>
        <w:tc>
          <w:tcPr>
            <w:tcW w:w="1178" w:type="dxa"/>
          </w:tcPr>
          <w:p w:rsidR="007809C4" w:rsidRPr="003D5437" w:rsidRDefault="007809C4" w:rsidP="00DC0F56">
            <w:pPr>
              <w:rPr>
                <w:rFonts w:ascii="Arial Narrow" w:hAnsi="Arial Narrow"/>
                <w:b/>
              </w:rPr>
            </w:pPr>
          </w:p>
        </w:tc>
        <w:tc>
          <w:tcPr>
            <w:tcW w:w="1168" w:type="dxa"/>
          </w:tcPr>
          <w:p w:rsidR="007809C4" w:rsidRPr="003D5437" w:rsidRDefault="007809C4" w:rsidP="00DC0F56">
            <w:pPr>
              <w:rPr>
                <w:rFonts w:ascii="Arial Narrow" w:hAnsi="Arial Narrow"/>
                <w:b/>
              </w:rPr>
            </w:pPr>
          </w:p>
        </w:tc>
        <w:tc>
          <w:tcPr>
            <w:tcW w:w="1178" w:type="dxa"/>
          </w:tcPr>
          <w:p w:rsidR="007809C4" w:rsidRPr="003D5437" w:rsidRDefault="007809C4" w:rsidP="00DC0F56">
            <w:pPr>
              <w:rPr>
                <w:rFonts w:ascii="Arial Narrow" w:hAnsi="Arial Narrow"/>
                <w:b/>
              </w:rPr>
            </w:pPr>
          </w:p>
        </w:tc>
        <w:tc>
          <w:tcPr>
            <w:tcW w:w="1249" w:type="dxa"/>
          </w:tcPr>
          <w:p w:rsidR="007809C4" w:rsidRPr="003D5437" w:rsidRDefault="007809C4" w:rsidP="00DC0F56">
            <w:pPr>
              <w:rPr>
                <w:rFonts w:ascii="Arial Narrow" w:hAnsi="Arial Narrow"/>
                <w:b/>
              </w:rPr>
            </w:pPr>
          </w:p>
        </w:tc>
      </w:tr>
      <w:tr w:rsidR="007809C4" w:rsidRPr="003D5437" w:rsidTr="007809C4">
        <w:tc>
          <w:tcPr>
            <w:tcW w:w="1320" w:type="dxa"/>
          </w:tcPr>
          <w:p w:rsidR="007809C4" w:rsidRPr="003D5437" w:rsidRDefault="007809C4" w:rsidP="00DC0F56">
            <w:pPr>
              <w:rPr>
                <w:rFonts w:ascii="Arial Narrow" w:hAnsi="Arial Narrow"/>
                <w:b/>
              </w:rPr>
            </w:pPr>
            <w:r w:rsidRPr="003D5437">
              <w:rPr>
                <w:rFonts w:ascii="Arial Narrow" w:hAnsi="Arial Narrow"/>
                <w:b/>
              </w:rPr>
              <w:t>Ascending</w:t>
            </w:r>
          </w:p>
        </w:tc>
        <w:tc>
          <w:tcPr>
            <w:tcW w:w="1073" w:type="dxa"/>
          </w:tcPr>
          <w:p w:rsidR="007809C4" w:rsidRPr="003D5437" w:rsidRDefault="007809C4" w:rsidP="00DC0F56">
            <w:pPr>
              <w:rPr>
                <w:rFonts w:ascii="Arial Narrow" w:hAnsi="Arial Narrow"/>
                <w:b/>
              </w:rPr>
            </w:pPr>
          </w:p>
        </w:tc>
        <w:tc>
          <w:tcPr>
            <w:tcW w:w="1260" w:type="dxa"/>
          </w:tcPr>
          <w:p w:rsidR="007809C4" w:rsidRPr="003D5437" w:rsidRDefault="007809C4" w:rsidP="00DC0F56">
            <w:pPr>
              <w:rPr>
                <w:rFonts w:ascii="Arial Narrow" w:hAnsi="Arial Narrow"/>
                <w:b/>
              </w:rPr>
            </w:pPr>
          </w:p>
          <w:p w:rsidR="007809C4" w:rsidRPr="003D5437" w:rsidRDefault="007809C4" w:rsidP="00DC0F56">
            <w:pPr>
              <w:rPr>
                <w:rFonts w:ascii="Arial Narrow" w:hAnsi="Arial Narrow"/>
                <w:b/>
              </w:rPr>
            </w:pPr>
          </w:p>
        </w:tc>
        <w:tc>
          <w:tcPr>
            <w:tcW w:w="1182" w:type="dxa"/>
          </w:tcPr>
          <w:p w:rsidR="007809C4" w:rsidRPr="003D5437" w:rsidRDefault="007809C4" w:rsidP="00DC0F56">
            <w:pPr>
              <w:rPr>
                <w:rFonts w:ascii="Arial Narrow" w:hAnsi="Arial Narrow"/>
                <w:b/>
              </w:rPr>
            </w:pPr>
          </w:p>
        </w:tc>
        <w:tc>
          <w:tcPr>
            <w:tcW w:w="1182" w:type="dxa"/>
          </w:tcPr>
          <w:p w:rsidR="007809C4" w:rsidRPr="003D5437" w:rsidRDefault="007809C4" w:rsidP="00DC0F56">
            <w:pPr>
              <w:rPr>
                <w:rFonts w:ascii="Arial Narrow" w:hAnsi="Arial Narrow"/>
                <w:b/>
              </w:rPr>
            </w:pPr>
          </w:p>
        </w:tc>
        <w:tc>
          <w:tcPr>
            <w:tcW w:w="1178" w:type="dxa"/>
          </w:tcPr>
          <w:p w:rsidR="007809C4" w:rsidRPr="003D5437" w:rsidRDefault="007809C4" w:rsidP="00DC0F56">
            <w:pPr>
              <w:rPr>
                <w:rFonts w:ascii="Arial Narrow" w:hAnsi="Arial Narrow"/>
                <w:b/>
              </w:rPr>
            </w:pPr>
          </w:p>
        </w:tc>
        <w:tc>
          <w:tcPr>
            <w:tcW w:w="1168" w:type="dxa"/>
          </w:tcPr>
          <w:p w:rsidR="007809C4" w:rsidRPr="003D5437" w:rsidRDefault="007809C4" w:rsidP="00DC0F56">
            <w:pPr>
              <w:rPr>
                <w:rFonts w:ascii="Arial Narrow" w:hAnsi="Arial Narrow"/>
                <w:b/>
              </w:rPr>
            </w:pPr>
          </w:p>
        </w:tc>
        <w:tc>
          <w:tcPr>
            <w:tcW w:w="1178" w:type="dxa"/>
          </w:tcPr>
          <w:p w:rsidR="007809C4" w:rsidRPr="003D5437" w:rsidRDefault="007809C4" w:rsidP="00DC0F56">
            <w:pPr>
              <w:rPr>
                <w:rFonts w:ascii="Arial Narrow" w:hAnsi="Arial Narrow"/>
                <w:b/>
              </w:rPr>
            </w:pPr>
          </w:p>
        </w:tc>
        <w:tc>
          <w:tcPr>
            <w:tcW w:w="1249" w:type="dxa"/>
          </w:tcPr>
          <w:p w:rsidR="007809C4" w:rsidRPr="003D5437" w:rsidRDefault="007809C4" w:rsidP="00DC0F56">
            <w:pPr>
              <w:rPr>
                <w:rFonts w:ascii="Arial Narrow" w:hAnsi="Arial Narrow"/>
                <w:b/>
              </w:rPr>
            </w:pPr>
          </w:p>
        </w:tc>
      </w:tr>
      <w:tr w:rsidR="007809C4" w:rsidRPr="003D5437" w:rsidTr="007809C4">
        <w:tc>
          <w:tcPr>
            <w:tcW w:w="1320" w:type="dxa"/>
          </w:tcPr>
          <w:p w:rsidR="007809C4" w:rsidRPr="003D5437" w:rsidRDefault="007809C4" w:rsidP="00DC0F56">
            <w:pPr>
              <w:rPr>
                <w:rFonts w:ascii="Arial Narrow" w:hAnsi="Arial Narrow"/>
                <w:b/>
              </w:rPr>
            </w:pPr>
            <w:r w:rsidRPr="003D5437">
              <w:rPr>
                <w:rFonts w:ascii="Arial Narrow" w:hAnsi="Arial Narrow"/>
                <w:b/>
              </w:rPr>
              <w:t>Average (mm)</w:t>
            </w:r>
          </w:p>
        </w:tc>
        <w:tc>
          <w:tcPr>
            <w:tcW w:w="1073" w:type="dxa"/>
          </w:tcPr>
          <w:p w:rsidR="007809C4" w:rsidRPr="003D5437" w:rsidRDefault="007809C4" w:rsidP="00DC0F56">
            <w:pPr>
              <w:rPr>
                <w:rFonts w:ascii="Arial Narrow" w:hAnsi="Arial Narrow"/>
                <w:b/>
              </w:rPr>
            </w:pPr>
          </w:p>
        </w:tc>
        <w:tc>
          <w:tcPr>
            <w:tcW w:w="1260" w:type="dxa"/>
          </w:tcPr>
          <w:p w:rsidR="007809C4" w:rsidRPr="003D5437" w:rsidRDefault="007809C4" w:rsidP="00DC0F56">
            <w:pPr>
              <w:rPr>
                <w:rFonts w:ascii="Arial Narrow" w:hAnsi="Arial Narrow"/>
                <w:b/>
              </w:rPr>
            </w:pPr>
          </w:p>
        </w:tc>
        <w:tc>
          <w:tcPr>
            <w:tcW w:w="1182" w:type="dxa"/>
          </w:tcPr>
          <w:p w:rsidR="007809C4" w:rsidRPr="003D5437" w:rsidRDefault="007809C4" w:rsidP="00DC0F56">
            <w:pPr>
              <w:rPr>
                <w:rFonts w:ascii="Arial Narrow" w:hAnsi="Arial Narrow"/>
                <w:b/>
              </w:rPr>
            </w:pPr>
          </w:p>
        </w:tc>
        <w:tc>
          <w:tcPr>
            <w:tcW w:w="1182" w:type="dxa"/>
          </w:tcPr>
          <w:p w:rsidR="007809C4" w:rsidRPr="003D5437" w:rsidRDefault="007809C4" w:rsidP="00DC0F56">
            <w:pPr>
              <w:rPr>
                <w:rFonts w:ascii="Arial Narrow" w:hAnsi="Arial Narrow"/>
                <w:b/>
              </w:rPr>
            </w:pPr>
          </w:p>
        </w:tc>
        <w:tc>
          <w:tcPr>
            <w:tcW w:w="1178" w:type="dxa"/>
          </w:tcPr>
          <w:p w:rsidR="007809C4" w:rsidRPr="003D5437" w:rsidRDefault="007809C4" w:rsidP="00DC0F56">
            <w:pPr>
              <w:rPr>
                <w:rFonts w:ascii="Arial Narrow" w:hAnsi="Arial Narrow"/>
                <w:b/>
              </w:rPr>
            </w:pPr>
          </w:p>
        </w:tc>
        <w:tc>
          <w:tcPr>
            <w:tcW w:w="1168" w:type="dxa"/>
          </w:tcPr>
          <w:p w:rsidR="007809C4" w:rsidRPr="003D5437" w:rsidRDefault="007809C4" w:rsidP="00DC0F56">
            <w:pPr>
              <w:rPr>
                <w:rFonts w:ascii="Arial Narrow" w:hAnsi="Arial Narrow"/>
                <w:b/>
              </w:rPr>
            </w:pPr>
          </w:p>
        </w:tc>
        <w:tc>
          <w:tcPr>
            <w:tcW w:w="1178" w:type="dxa"/>
          </w:tcPr>
          <w:p w:rsidR="007809C4" w:rsidRPr="003D5437" w:rsidRDefault="007809C4" w:rsidP="00DC0F56">
            <w:pPr>
              <w:rPr>
                <w:rFonts w:ascii="Arial Narrow" w:hAnsi="Arial Narrow"/>
                <w:b/>
              </w:rPr>
            </w:pPr>
          </w:p>
        </w:tc>
        <w:tc>
          <w:tcPr>
            <w:tcW w:w="1249" w:type="dxa"/>
          </w:tcPr>
          <w:p w:rsidR="007809C4" w:rsidRPr="003D5437" w:rsidRDefault="007809C4" w:rsidP="00DC0F56">
            <w:pPr>
              <w:rPr>
                <w:rFonts w:ascii="Arial Narrow" w:hAnsi="Arial Narrow"/>
                <w:b/>
              </w:rPr>
            </w:pPr>
          </w:p>
        </w:tc>
      </w:tr>
    </w:tbl>
    <w:p w:rsidR="00117CA9" w:rsidRPr="003D5437" w:rsidRDefault="00117CA9" w:rsidP="00117CA9">
      <w:pPr>
        <w:rPr>
          <w:rFonts w:ascii="Arial Narrow" w:hAnsi="Arial Narrow"/>
          <w:b/>
        </w:rPr>
      </w:pPr>
      <w:r w:rsidRPr="003D5437">
        <w:rPr>
          <w:rFonts w:ascii="Arial Narrow" w:hAnsi="Arial Narrow"/>
          <w:b/>
        </w:rPr>
        <w:t>Questions:</w:t>
      </w:r>
    </w:p>
    <w:p w:rsidR="00117CA9" w:rsidRPr="003D5437" w:rsidRDefault="00117CA9" w:rsidP="00117CA9">
      <w:pPr>
        <w:pStyle w:val="ListParagraph"/>
        <w:numPr>
          <w:ilvl w:val="0"/>
          <w:numId w:val="7"/>
        </w:numPr>
        <w:rPr>
          <w:rFonts w:ascii="Arial Narrow" w:hAnsi="Arial Narrow"/>
        </w:rPr>
      </w:pPr>
      <w:r w:rsidRPr="003D5437">
        <w:rPr>
          <w:rFonts w:ascii="Arial Narrow" w:eastAsia="Times New Roman" w:hAnsi="Arial Narrow" w:cs="Times New Roman"/>
        </w:rPr>
        <w:t xml:space="preserve">Why can your fingertip detect such small distances between points while your arms and legs cannot? </w:t>
      </w:r>
    </w:p>
    <w:p w:rsidR="00117CA9" w:rsidRPr="003D5437" w:rsidRDefault="00117CA9" w:rsidP="00117CA9">
      <w:pPr>
        <w:numPr>
          <w:ilvl w:val="0"/>
          <w:numId w:val="7"/>
        </w:numPr>
        <w:spacing w:before="100" w:beforeAutospacing="1" w:after="100" w:afterAutospacing="1" w:line="240" w:lineRule="auto"/>
        <w:rPr>
          <w:rFonts w:ascii="Arial Narrow" w:eastAsia="Times New Roman" w:hAnsi="Arial Narrow" w:cs="Times New Roman"/>
        </w:rPr>
      </w:pPr>
      <w:r w:rsidRPr="003D5437">
        <w:rPr>
          <w:rFonts w:ascii="Arial Narrow" w:eastAsia="Times New Roman" w:hAnsi="Arial Narrow" w:cs="Times New Roman"/>
        </w:rPr>
        <w:t xml:space="preserve">Would you expect to see a difference in males vs. females for the four recorded areas? What about children vs adults? </w:t>
      </w:r>
    </w:p>
    <w:p w:rsidR="00117CA9" w:rsidRPr="003D5437" w:rsidRDefault="00117CA9" w:rsidP="00117CA9">
      <w:pPr>
        <w:numPr>
          <w:ilvl w:val="0"/>
          <w:numId w:val="7"/>
        </w:numPr>
        <w:spacing w:before="100" w:beforeAutospacing="1" w:after="100" w:afterAutospacing="1" w:line="240" w:lineRule="auto"/>
        <w:rPr>
          <w:rFonts w:ascii="Arial Narrow" w:eastAsia="Times New Roman" w:hAnsi="Arial Narrow" w:cs="Times New Roman"/>
        </w:rPr>
      </w:pPr>
      <w:r w:rsidRPr="003D5437">
        <w:rPr>
          <w:rFonts w:ascii="Arial Narrow" w:eastAsia="Times New Roman" w:hAnsi="Arial Narrow" w:cs="Times New Roman"/>
        </w:rPr>
        <w:t>Why doesn't your brain have the sensitivity of your fingertips all over your body?</w:t>
      </w:r>
    </w:p>
    <w:p w:rsidR="003D5437" w:rsidRPr="003D5437" w:rsidRDefault="003D5437" w:rsidP="001458E2">
      <w:pPr>
        <w:rPr>
          <w:rFonts w:ascii="Arial Narrow" w:hAnsi="Arial Narrow"/>
        </w:rPr>
      </w:pPr>
    </w:p>
    <w:sectPr w:rsidR="003D5437" w:rsidRPr="003D5437" w:rsidSect="001458E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437" w:rsidRDefault="003D5437" w:rsidP="003D5437">
      <w:pPr>
        <w:spacing w:after="0" w:line="240" w:lineRule="auto"/>
      </w:pPr>
      <w:r>
        <w:separator/>
      </w:r>
    </w:p>
  </w:endnote>
  <w:endnote w:type="continuationSeparator" w:id="0">
    <w:p w:rsidR="003D5437" w:rsidRDefault="003D5437" w:rsidP="003D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437" w:rsidRDefault="003D5437" w:rsidP="003D5437">
      <w:pPr>
        <w:spacing w:after="0" w:line="240" w:lineRule="auto"/>
      </w:pPr>
      <w:r>
        <w:separator/>
      </w:r>
    </w:p>
  </w:footnote>
  <w:footnote w:type="continuationSeparator" w:id="0">
    <w:p w:rsidR="003D5437" w:rsidRDefault="003D5437" w:rsidP="003D5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37" w:rsidRDefault="003D5437" w:rsidP="003D5437">
    <w:pPr>
      <w:pStyle w:val="Header"/>
      <w:jc w:val="right"/>
    </w:pPr>
    <w:proofErr w:type="spellStart"/>
    <w:r>
      <w:t>Shust</w:t>
    </w:r>
    <w:proofErr w:type="spellEnd"/>
    <w:r>
      <w:t xml:space="preserve"> HAP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A76"/>
    <w:multiLevelType w:val="hybridMultilevel"/>
    <w:tmpl w:val="3C02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3A01"/>
    <w:multiLevelType w:val="hybridMultilevel"/>
    <w:tmpl w:val="482E6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D27B6"/>
    <w:multiLevelType w:val="hybridMultilevel"/>
    <w:tmpl w:val="F318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75A54"/>
    <w:multiLevelType w:val="hybridMultilevel"/>
    <w:tmpl w:val="1BE6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91353"/>
    <w:multiLevelType w:val="multilevel"/>
    <w:tmpl w:val="9E466BAA"/>
    <w:lvl w:ilvl="0">
      <w:start w:val="1"/>
      <w:numFmt w:val="decimal"/>
      <w:lvlText w:val="%1."/>
      <w:lvlJc w:val="left"/>
      <w:pPr>
        <w:tabs>
          <w:tab w:val="num" w:pos="720"/>
        </w:tabs>
        <w:ind w:left="720" w:hanging="360"/>
      </w:pPr>
      <w:rPr>
        <w:rFonts w:ascii="Arial Narrow" w:eastAsiaTheme="minorHAnsi" w:hAnsi="Arial Narrow"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7A035F"/>
    <w:multiLevelType w:val="multilevel"/>
    <w:tmpl w:val="9E466BAA"/>
    <w:lvl w:ilvl="0">
      <w:start w:val="1"/>
      <w:numFmt w:val="decimal"/>
      <w:lvlText w:val="%1."/>
      <w:lvlJc w:val="left"/>
      <w:pPr>
        <w:tabs>
          <w:tab w:val="num" w:pos="720"/>
        </w:tabs>
        <w:ind w:left="720" w:hanging="360"/>
      </w:pPr>
      <w:rPr>
        <w:rFonts w:ascii="Arial Narrow" w:eastAsiaTheme="minorHAnsi" w:hAnsi="Arial Narrow"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B45498"/>
    <w:multiLevelType w:val="hybridMultilevel"/>
    <w:tmpl w:val="1BE6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E2"/>
    <w:rsid w:val="00117CA9"/>
    <w:rsid w:val="00133821"/>
    <w:rsid w:val="001458E2"/>
    <w:rsid w:val="003D5437"/>
    <w:rsid w:val="007809C4"/>
    <w:rsid w:val="00A23A86"/>
    <w:rsid w:val="00C80AB9"/>
    <w:rsid w:val="00D22E07"/>
    <w:rsid w:val="00DF31FB"/>
    <w:rsid w:val="00F0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38653-3A9D-4A6C-A520-E0BF2873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8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58E2"/>
    <w:pPr>
      <w:ind w:left="720"/>
      <w:contextualSpacing/>
    </w:pPr>
  </w:style>
  <w:style w:type="paragraph" w:styleId="Header">
    <w:name w:val="header"/>
    <w:basedOn w:val="Normal"/>
    <w:link w:val="HeaderChar"/>
    <w:uiPriority w:val="99"/>
    <w:unhideWhenUsed/>
    <w:rsid w:val="003D5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437"/>
  </w:style>
  <w:style w:type="paragraph" w:styleId="Footer">
    <w:name w:val="footer"/>
    <w:basedOn w:val="Normal"/>
    <w:link w:val="FooterChar"/>
    <w:uiPriority w:val="99"/>
    <w:unhideWhenUsed/>
    <w:rsid w:val="003D5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437"/>
  </w:style>
  <w:style w:type="table" w:styleId="TableGrid">
    <w:name w:val="Table Grid"/>
    <w:basedOn w:val="TableNormal"/>
    <w:uiPriority w:val="39"/>
    <w:rsid w:val="003D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1F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F31F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913374">
      <w:bodyDiv w:val="1"/>
      <w:marLeft w:val="0"/>
      <w:marRight w:val="0"/>
      <w:marTop w:val="0"/>
      <w:marBottom w:val="0"/>
      <w:divBdr>
        <w:top w:val="none" w:sz="0" w:space="0" w:color="auto"/>
        <w:left w:val="none" w:sz="0" w:space="0" w:color="auto"/>
        <w:bottom w:val="none" w:sz="0" w:space="0" w:color="auto"/>
        <w:right w:val="none" w:sz="0" w:space="0" w:color="auto"/>
      </w:divBdr>
    </w:div>
    <w:div w:id="1823086386">
      <w:bodyDiv w:val="1"/>
      <w:marLeft w:val="0"/>
      <w:marRight w:val="0"/>
      <w:marTop w:val="0"/>
      <w:marBottom w:val="0"/>
      <w:divBdr>
        <w:top w:val="none" w:sz="0" w:space="0" w:color="auto"/>
        <w:left w:val="none" w:sz="0" w:space="0" w:color="auto"/>
        <w:bottom w:val="none" w:sz="0" w:space="0" w:color="auto"/>
        <w:right w:val="none" w:sz="0" w:space="0" w:color="auto"/>
      </w:divBdr>
    </w:div>
    <w:div w:id="2028553194">
      <w:bodyDiv w:val="1"/>
      <w:marLeft w:val="0"/>
      <w:marRight w:val="0"/>
      <w:marTop w:val="0"/>
      <w:marBottom w:val="0"/>
      <w:divBdr>
        <w:top w:val="none" w:sz="0" w:space="0" w:color="auto"/>
        <w:left w:val="none" w:sz="0" w:space="0" w:color="auto"/>
        <w:bottom w:val="none" w:sz="0" w:space="0" w:color="auto"/>
        <w:right w:val="none" w:sz="0" w:space="0" w:color="auto"/>
      </w:divBdr>
    </w:div>
    <w:div w:id="2087456050">
      <w:bodyDiv w:val="1"/>
      <w:marLeft w:val="0"/>
      <w:marRight w:val="0"/>
      <w:marTop w:val="0"/>
      <w:marBottom w:val="0"/>
      <w:divBdr>
        <w:top w:val="none" w:sz="0" w:space="0" w:color="auto"/>
        <w:left w:val="none" w:sz="0" w:space="0" w:color="auto"/>
        <w:bottom w:val="none" w:sz="0" w:space="0" w:color="auto"/>
        <w:right w:val="none" w:sz="0" w:space="0" w:color="auto"/>
      </w:divBdr>
      <w:divsChild>
        <w:div w:id="165047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ackyardbrains.com/experiments/img/BYB_Exp2_Pic9a.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Shust, Haley M.</dc:creator>
  <cp:keywords/>
  <dc:description/>
  <cp:lastModifiedBy>Shust, Haley M.</cp:lastModifiedBy>
  <cp:revision>5</cp:revision>
  <cp:lastPrinted>2015-11-17T20:02:00Z</cp:lastPrinted>
  <dcterms:created xsi:type="dcterms:W3CDTF">2015-11-17T19:57:00Z</dcterms:created>
  <dcterms:modified xsi:type="dcterms:W3CDTF">2015-11-17T20:03:00Z</dcterms:modified>
</cp:coreProperties>
</file>