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Pr="002E3059" w:rsidRDefault="002E3059" w:rsidP="002E3059">
      <w:pPr>
        <w:rPr>
          <w:b/>
        </w:rPr>
      </w:pPr>
      <w:r w:rsidRPr="002E3059">
        <w:rPr>
          <w:b/>
        </w:rPr>
        <w:t>Skin Cancer:</w:t>
      </w:r>
    </w:p>
    <w:p w:rsidR="002E3059" w:rsidRDefault="002E3059" w:rsidP="000E55E8">
      <w:pPr>
        <w:pStyle w:val="ListParagraph"/>
        <w:numPr>
          <w:ilvl w:val="0"/>
          <w:numId w:val="5"/>
        </w:numPr>
      </w:pPr>
      <w:r>
        <w:t>Affects 1 in 5 Americans</w:t>
      </w:r>
    </w:p>
    <w:p w:rsidR="002E3059" w:rsidRDefault="002E3059" w:rsidP="000E55E8">
      <w:pPr>
        <w:pStyle w:val="ListParagraph"/>
        <w:numPr>
          <w:ilvl w:val="0"/>
          <w:numId w:val="5"/>
        </w:numPr>
      </w:pPr>
      <w:r>
        <w:t>Caused by UV damage to DNA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23"/>
        <w:gridCol w:w="3117"/>
      </w:tblGrid>
      <w:tr w:rsidR="002E3059" w:rsidTr="002E3059">
        <w:tc>
          <w:tcPr>
            <w:tcW w:w="3116" w:type="dxa"/>
          </w:tcPr>
          <w:p w:rsidR="002E3059" w:rsidRDefault="002E3059" w:rsidP="002E3059">
            <w:r>
              <w:t>Type</w:t>
            </w:r>
          </w:p>
        </w:tc>
        <w:tc>
          <w:tcPr>
            <w:tcW w:w="3117" w:type="dxa"/>
          </w:tcPr>
          <w:p w:rsidR="002E3059" w:rsidRDefault="002E3059" w:rsidP="002E3059">
            <w:r>
              <w:t>Class Notes</w:t>
            </w:r>
          </w:p>
        </w:tc>
        <w:tc>
          <w:tcPr>
            <w:tcW w:w="3117" w:type="dxa"/>
          </w:tcPr>
          <w:p w:rsidR="002E3059" w:rsidRDefault="002E3059" w:rsidP="002E3059">
            <w:r>
              <w:t>My Notes</w:t>
            </w:r>
          </w:p>
        </w:tc>
      </w:tr>
      <w:tr w:rsidR="002E3059" w:rsidTr="002E3059">
        <w:tc>
          <w:tcPr>
            <w:tcW w:w="3116" w:type="dxa"/>
          </w:tcPr>
          <w:p w:rsidR="002E3059" w:rsidRDefault="002E3059" w:rsidP="002E3059">
            <w:r w:rsidRPr="002E3059">
              <w:t>Basal cell carcinoma</w:t>
            </w:r>
          </w:p>
        </w:tc>
        <w:tc>
          <w:tcPr>
            <w:tcW w:w="3117" w:type="dxa"/>
          </w:tcPr>
          <w:p w:rsidR="000E55E8" w:rsidRPr="00243BAA" w:rsidRDefault="000E55E8" w:rsidP="00243BAA">
            <w:r w:rsidRPr="00243BAA">
              <w:t>Least malignant, most common (80% skin cancers)</w:t>
            </w:r>
          </w:p>
          <w:p w:rsidR="000E55E8" w:rsidRPr="00243BAA" w:rsidRDefault="00243BAA" w:rsidP="00243BAA">
            <w:r>
              <w:t>________________</w:t>
            </w:r>
          </w:p>
          <w:p w:rsidR="000E55E8" w:rsidRPr="00243BAA" w:rsidRDefault="000E55E8" w:rsidP="00243BAA">
            <w:r w:rsidRPr="00243BAA">
              <w:t>Sun-exposed areas of face</w:t>
            </w:r>
          </w:p>
          <w:p w:rsidR="000E55E8" w:rsidRPr="00243BAA" w:rsidRDefault="000E55E8" w:rsidP="00243BAA">
            <w:r w:rsidRPr="00243BAA">
              <w:t>Shiny, dome-shaped nodules</w:t>
            </w:r>
          </w:p>
          <w:p w:rsidR="000E55E8" w:rsidRPr="00243BAA" w:rsidRDefault="00243BAA" w:rsidP="00243BAA">
            <w:r>
              <w:t>_______________</w:t>
            </w:r>
            <w:r w:rsidR="000E55E8" w:rsidRPr="00243BAA">
              <w:t>; rarely metastasizes (spreads)</w:t>
            </w:r>
          </w:p>
          <w:p w:rsidR="002E3059" w:rsidRDefault="000E55E8" w:rsidP="00243BAA">
            <w:r w:rsidRPr="00243BAA">
              <w:t>Removal by surgery (99% cases)</w:t>
            </w:r>
          </w:p>
        </w:tc>
        <w:tc>
          <w:tcPr>
            <w:tcW w:w="3117" w:type="dxa"/>
          </w:tcPr>
          <w:p w:rsidR="002E3059" w:rsidRDefault="002E3059" w:rsidP="002E3059"/>
        </w:tc>
      </w:tr>
      <w:tr w:rsidR="002E3059" w:rsidTr="002E3059">
        <w:tc>
          <w:tcPr>
            <w:tcW w:w="3116" w:type="dxa"/>
          </w:tcPr>
          <w:p w:rsidR="002E3059" w:rsidRDefault="002E3059" w:rsidP="002E3059">
            <w:r>
              <w:t>Squamous cell carcinoma</w:t>
            </w:r>
          </w:p>
        </w:tc>
        <w:tc>
          <w:tcPr>
            <w:tcW w:w="3117" w:type="dxa"/>
          </w:tcPr>
          <w:p w:rsidR="000E55E8" w:rsidRDefault="000E55E8" w:rsidP="000E55E8">
            <w:r>
              <w:t>2nd most common</w:t>
            </w:r>
          </w:p>
          <w:p w:rsidR="000E55E8" w:rsidRDefault="000E55E8" w:rsidP="000E55E8">
            <w:r>
              <w:t xml:space="preserve">Keratinocytes of </w:t>
            </w:r>
            <w:r w:rsidR="00243BAA">
              <w:t>_____________________</w:t>
            </w:r>
          </w:p>
          <w:p w:rsidR="000E55E8" w:rsidRDefault="000E55E8" w:rsidP="000E55E8">
            <w:r>
              <w:t>Scaly, reddened bump</w:t>
            </w:r>
          </w:p>
          <w:p w:rsidR="000E55E8" w:rsidRDefault="000E55E8" w:rsidP="000E55E8">
            <w:r>
              <w:t>Grows rapidly and can metastasize if not removed</w:t>
            </w:r>
          </w:p>
          <w:p w:rsidR="002E3059" w:rsidRDefault="00243BAA" w:rsidP="00243BAA">
            <w:r>
              <w:t>Removal by ________________________________</w:t>
            </w:r>
          </w:p>
        </w:tc>
        <w:tc>
          <w:tcPr>
            <w:tcW w:w="3117" w:type="dxa"/>
          </w:tcPr>
          <w:p w:rsidR="002E3059" w:rsidRDefault="002E3059" w:rsidP="002E3059"/>
        </w:tc>
      </w:tr>
      <w:tr w:rsidR="002E3059" w:rsidTr="002E3059">
        <w:tc>
          <w:tcPr>
            <w:tcW w:w="3116" w:type="dxa"/>
          </w:tcPr>
          <w:p w:rsidR="002E3059" w:rsidRDefault="002E3059" w:rsidP="002E3059">
            <w:r>
              <w:t>Melanoma</w:t>
            </w:r>
          </w:p>
        </w:tc>
        <w:tc>
          <w:tcPr>
            <w:tcW w:w="3117" w:type="dxa"/>
          </w:tcPr>
          <w:p w:rsidR="000E55E8" w:rsidRDefault="000E55E8" w:rsidP="000E55E8">
            <w:r>
              <w:t>Most dangerous</w:t>
            </w:r>
          </w:p>
          <w:p w:rsidR="000E55E8" w:rsidRDefault="000E55E8" w:rsidP="000E55E8">
            <w:r>
              <w:t xml:space="preserve">Highly metastatic, resistant to </w:t>
            </w:r>
            <w:r w:rsidR="00243BAA">
              <w:t>__________________</w:t>
            </w:r>
          </w:p>
          <w:p w:rsidR="000E55E8" w:rsidRDefault="000E55E8" w:rsidP="000E55E8">
            <w:r>
              <w:t xml:space="preserve">1/3 from moles (spreading </w:t>
            </w:r>
            <w:proofErr w:type="spellStart"/>
            <w:r>
              <w:t>brown→black</w:t>
            </w:r>
            <w:proofErr w:type="spellEnd"/>
            <w:r>
              <w:t xml:space="preserve"> patch)</w:t>
            </w:r>
          </w:p>
          <w:p w:rsidR="000E55E8" w:rsidRDefault="000E55E8" w:rsidP="000E55E8">
            <w:r>
              <w:t xml:space="preserve">Key = </w:t>
            </w:r>
            <w:r w:rsidR="00243BAA">
              <w:t>______________________</w:t>
            </w:r>
            <w:r>
              <w:t>!!!</w:t>
            </w:r>
          </w:p>
          <w:p w:rsidR="002E3059" w:rsidRDefault="000E55E8" w:rsidP="000E55E8">
            <w:r>
              <w:t>Surgery + immunotherapy</w:t>
            </w:r>
          </w:p>
        </w:tc>
        <w:tc>
          <w:tcPr>
            <w:tcW w:w="3117" w:type="dxa"/>
          </w:tcPr>
          <w:p w:rsidR="002E3059" w:rsidRDefault="002E3059" w:rsidP="002E3059"/>
        </w:tc>
      </w:tr>
    </w:tbl>
    <w:p w:rsidR="002E3059" w:rsidRDefault="002E3059" w:rsidP="002E3059"/>
    <w:p w:rsidR="002E3059" w:rsidRDefault="002E3059" w:rsidP="002E3059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B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E</w:t>
      </w:r>
    </w:p>
    <w:p w:rsidR="002E3059" w:rsidRDefault="002E3059" w:rsidP="002E3059">
      <w:r>
        <w:rPr>
          <w:noProof/>
        </w:rPr>
        <w:drawing>
          <wp:inline distT="0" distB="0" distL="0" distR="0" wp14:anchorId="21209F25" wp14:editId="7B86141F">
            <wp:extent cx="5711825" cy="3004185"/>
            <wp:effectExtent l="0" t="0" r="3175" b="5715"/>
            <wp:docPr id="3" name="Picture 3" descr="http://mirrorspectrum.com/wp-content/uploads/2015/08/abcde-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pectrum.com/wp-content/uploads/2015/08/abcde-ru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AA" w:rsidRDefault="00243BAA" w:rsidP="002E3059">
      <w:pPr>
        <w:rPr>
          <w:b/>
        </w:rPr>
      </w:pPr>
    </w:p>
    <w:p w:rsidR="002E3059" w:rsidRDefault="002E3059" w:rsidP="002E3059">
      <w:pPr>
        <w:rPr>
          <w:b/>
        </w:rPr>
      </w:pPr>
      <w:r w:rsidRPr="002E3059">
        <w:rPr>
          <w:b/>
        </w:rPr>
        <w:lastRenderedPageBreak/>
        <w:t>Burns:</w:t>
      </w:r>
    </w:p>
    <w:p w:rsidR="002E3059" w:rsidRPr="002E3059" w:rsidRDefault="002E3059" w:rsidP="002E3059">
      <w:r w:rsidRPr="002E3059">
        <w:t xml:space="preserve">Tissue damage caused by </w:t>
      </w:r>
      <w:r w:rsidR="00243BAA">
        <w:t>______________</w:t>
      </w:r>
      <w:r w:rsidRPr="002E3059">
        <w:t xml:space="preserve">, electricity, radiation, </w:t>
      </w:r>
      <w:r w:rsidR="00243BAA">
        <w:t>_________________</w:t>
      </w:r>
    </w:p>
    <w:p w:rsidR="002E3059" w:rsidRPr="002E3059" w:rsidRDefault="002E3059" w:rsidP="000E55E8">
      <w:pPr>
        <w:pStyle w:val="ListParagraph"/>
        <w:numPr>
          <w:ilvl w:val="0"/>
          <w:numId w:val="3"/>
        </w:numPr>
      </w:pPr>
      <w:r w:rsidRPr="002E3059">
        <w:t>Main threat: loss of fluids (dehydration, electrolyte imbalance)</w:t>
      </w:r>
    </w:p>
    <w:p w:rsidR="002E3059" w:rsidRPr="002E3059" w:rsidRDefault="000E55E8" w:rsidP="000E55E8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AA1A27" wp14:editId="50BA1758">
            <wp:simplePos x="0" y="0"/>
            <wp:positionH relativeFrom="margin">
              <wp:posOffset>3989771</wp:posOffset>
            </wp:positionH>
            <wp:positionV relativeFrom="paragraph">
              <wp:posOffset>13467</wp:posOffset>
            </wp:positionV>
            <wp:extent cx="2291938" cy="1968456"/>
            <wp:effectExtent l="0" t="0" r="0" b="0"/>
            <wp:wrapNone/>
            <wp:docPr id="7" name="Picture 7" descr="https://disasterdoc.files.wordpress.com/2013/01/rule-of-9s.gif?w=300&amp;h=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asterdoc.files.wordpress.com/2013/01/rule-of-9s.gif?w=300&amp;h=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38" cy="196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059" w:rsidRPr="002E3059">
        <w:t>Kidney failure, circulatory shock</w:t>
      </w:r>
    </w:p>
    <w:p w:rsidR="002E3059" w:rsidRPr="002E3059" w:rsidRDefault="002E3059" w:rsidP="000E55E8">
      <w:pPr>
        <w:pStyle w:val="ListParagraph"/>
        <w:numPr>
          <w:ilvl w:val="0"/>
          <w:numId w:val="3"/>
        </w:numPr>
      </w:pPr>
      <w:r w:rsidRPr="002E3059">
        <w:t>Treatment: replace fluids via IV</w:t>
      </w:r>
    </w:p>
    <w:p w:rsidR="002E3059" w:rsidRPr="002E3059" w:rsidRDefault="002E3059" w:rsidP="002E3059">
      <w:r w:rsidRPr="002E3059">
        <w:t>Rule of Nines: estimating extent of burns</w:t>
      </w:r>
    </w:p>
    <w:p w:rsidR="002E3059" w:rsidRPr="002E3059" w:rsidRDefault="002E3059" w:rsidP="000E55E8">
      <w:pPr>
        <w:pStyle w:val="ListParagraph"/>
        <w:numPr>
          <w:ilvl w:val="0"/>
          <w:numId w:val="4"/>
        </w:numPr>
      </w:pPr>
      <w:r w:rsidRPr="002E3059">
        <w:t xml:space="preserve">Divide body into </w:t>
      </w:r>
      <w:r w:rsidR="00243BAA">
        <w:t>___________ areas</w:t>
      </w:r>
    </w:p>
    <w:p w:rsidR="000E55E8" w:rsidRDefault="002E3059" w:rsidP="000E55E8">
      <w:pPr>
        <w:pStyle w:val="ListParagraph"/>
        <w:numPr>
          <w:ilvl w:val="0"/>
          <w:numId w:val="4"/>
        </w:numPr>
      </w:pPr>
      <w:r w:rsidRPr="002E3059">
        <w:t>Each part is 9% of total body area + 1% genital region</w:t>
      </w:r>
    </w:p>
    <w:p w:rsidR="000E55E8" w:rsidRDefault="000E55E8" w:rsidP="000E55E8">
      <w:r>
        <w:t>Critical burns</w:t>
      </w:r>
    </w:p>
    <w:p w:rsidR="000E55E8" w:rsidRDefault="000E55E8" w:rsidP="000E55E8">
      <w:pPr>
        <w:pStyle w:val="ListParagraph"/>
        <w:numPr>
          <w:ilvl w:val="0"/>
          <w:numId w:val="2"/>
        </w:numPr>
      </w:pPr>
      <w:r>
        <w:t>&gt;25% of body with 2nd degree burns</w:t>
      </w:r>
    </w:p>
    <w:p w:rsidR="000E55E8" w:rsidRDefault="000E55E8" w:rsidP="000E55E8">
      <w:pPr>
        <w:pStyle w:val="ListParagraph"/>
        <w:numPr>
          <w:ilvl w:val="0"/>
          <w:numId w:val="2"/>
        </w:numPr>
      </w:pPr>
      <w:r>
        <w:t xml:space="preserve">&gt;10% of body with </w:t>
      </w:r>
      <w:r w:rsidR="00243BAA">
        <w:t>__________</w:t>
      </w:r>
      <w:r>
        <w:t xml:space="preserve"> degree burns</w:t>
      </w:r>
    </w:p>
    <w:p w:rsidR="000E55E8" w:rsidRDefault="000E55E8" w:rsidP="000E55E8">
      <w:pPr>
        <w:pStyle w:val="ListParagraph"/>
        <w:numPr>
          <w:ilvl w:val="0"/>
          <w:numId w:val="2"/>
        </w:numPr>
      </w:pPr>
      <w:r>
        <w:t>3rd degree burns on face, hands, feet</w:t>
      </w:r>
    </w:p>
    <w:p w:rsidR="000E55E8" w:rsidRDefault="000E55E8" w:rsidP="000E55E8">
      <w:pPr>
        <w:pStyle w:val="ListParagraph"/>
        <w:numPr>
          <w:ilvl w:val="0"/>
          <w:numId w:val="2"/>
        </w:numPr>
      </w:pPr>
      <w:r>
        <w:t>Face: swelling of respiratory passages → suffocation</w:t>
      </w:r>
    </w:p>
    <w:p w:rsidR="000E55E8" w:rsidRDefault="000E55E8" w:rsidP="000E55E8">
      <w:pPr>
        <w:pStyle w:val="ListParagraph"/>
        <w:numPr>
          <w:ilvl w:val="0"/>
          <w:numId w:val="2"/>
        </w:numPr>
      </w:pPr>
      <w:r>
        <w:t xml:space="preserve">Joints: scar tissue formation limits </w:t>
      </w:r>
      <w:r w:rsidR="00243BAA">
        <w:t>________________</w:t>
      </w:r>
    </w:p>
    <w:p w:rsidR="000E55E8" w:rsidRDefault="000E55E8" w:rsidP="000E55E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55E8" w:rsidTr="002E3059">
        <w:tc>
          <w:tcPr>
            <w:tcW w:w="3116" w:type="dxa"/>
          </w:tcPr>
          <w:p w:rsidR="002E3059" w:rsidRDefault="002E3059" w:rsidP="00243BAA">
            <w:r w:rsidRPr="00243BAA">
              <w:rPr>
                <w:b/>
              </w:rPr>
              <w:t>First Degree</w:t>
            </w:r>
            <w:r w:rsidR="000E55E8" w:rsidRPr="00243BAA">
              <w:rPr>
                <w:b/>
              </w:rPr>
              <w:t>:</w:t>
            </w:r>
            <w:r w:rsidR="000E55E8">
              <w:t xml:space="preserve"> </w:t>
            </w:r>
            <w:r w:rsidR="000E55E8" w:rsidRPr="000E55E8">
              <w:t>only epidermis damaged → swelling, redness, pain (</w:t>
            </w:r>
            <w:r w:rsidR="00243BAA">
              <w:t>______________)</w:t>
            </w:r>
            <w:bookmarkStart w:id="0" w:name="_GoBack"/>
            <w:bookmarkEnd w:id="0"/>
          </w:p>
        </w:tc>
        <w:tc>
          <w:tcPr>
            <w:tcW w:w="3117" w:type="dxa"/>
          </w:tcPr>
          <w:p w:rsidR="002E3059" w:rsidRDefault="002E3059" w:rsidP="00243BAA">
            <w:r w:rsidRPr="00243BAA">
              <w:rPr>
                <w:b/>
              </w:rPr>
              <w:t>Second Degree</w:t>
            </w:r>
            <w:r w:rsidR="000E55E8" w:rsidRPr="00243BAA">
              <w:rPr>
                <w:b/>
              </w:rPr>
              <w:t>:</w:t>
            </w:r>
            <w:r w:rsidR="000E55E8">
              <w:t xml:space="preserve"> </w:t>
            </w:r>
            <w:r w:rsidR="000E55E8" w:rsidRPr="000E55E8">
              <w:t xml:space="preserve">injure epidermis &amp; upper dermis → </w:t>
            </w:r>
            <w:r w:rsidR="00243BAA">
              <w:t>____________________</w:t>
            </w:r>
            <w:r w:rsidR="000E55E8" w:rsidRPr="000E55E8">
              <w:t>; blisters</w:t>
            </w:r>
          </w:p>
        </w:tc>
        <w:tc>
          <w:tcPr>
            <w:tcW w:w="3117" w:type="dxa"/>
          </w:tcPr>
          <w:p w:rsidR="00243BAA" w:rsidRDefault="002E3059" w:rsidP="00243BAA">
            <w:r w:rsidRPr="00243BAA">
              <w:rPr>
                <w:b/>
              </w:rPr>
              <w:t>Third Degree</w:t>
            </w:r>
            <w:r w:rsidR="000E55E8" w:rsidRPr="00243BAA">
              <w:rPr>
                <w:b/>
              </w:rPr>
              <w:t>:</w:t>
            </w:r>
            <w:r w:rsidR="000E55E8">
              <w:t xml:space="preserve"> </w:t>
            </w:r>
            <w:r w:rsidR="000E55E8" w:rsidRPr="000E55E8">
              <w:t xml:space="preserve">entire thickness of skin, destroy nerve endings (no pain) → </w:t>
            </w:r>
            <w:r w:rsidR="00243BAA">
              <w:t>_____________</w:t>
            </w:r>
          </w:p>
          <w:p w:rsidR="002E3059" w:rsidRDefault="00243BAA" w:rsidP="00243BAA">
            <w:r>
              <w:t>___________________</w:t>
            </w:r>
          </w:p>
        </w:tc>
      </w:tr>
      <w:tr w:rsidR="000E55E8" w:rsidTr="002E3059">
        <w:tc>
          <w:tcPr>
            <w:tcW w:w="3116" w:type="dxa"/>
          </w:tcPr>
          <w:p w:rsidR="002E3059" w:rsidRDefault="000E55E8" w:rsidP="002E3059">
            <w:r>
              <w:rPr>
                <w:noProof/>
              </w:rPr>
              <w:drawing>
                <wp:inline distT="0" distB="0" distL="0" distR="0" wp14:anchorId="101FEC2B" wp14:editId="33B3E4B2">
                  <wp:extent cx="1721922" cy="1146829"/>
                  <wp:effectExtent l="0" t="0" r="0" b="0"/>
                  <wp:docPr id="4" name="Picture 4" descr="https://agentkdotorg.files.wordpress.com/2014/10/sunburnt-shoul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gentkdotorg.files.wordpress.com/2014/10/sunburnt-shoul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91" cy="11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E3059" w:rsidRDefault="000E55E8" w:rsidP="002E3059">
            <w:r>
              <w:rPr>
                <w:noProof/>
              </w:rPr>
              <w:drawing>
                <wp:inline distT="0" distB="0" distL="0" distR="0" wp14:anchorId="1759478D" wp14:editId="571A9941">
                  <wp:extent cx="1626920" cy="1221477"/>
                  <wp:effectExtent l="0" t="0" r="0" b="0"/>
                  <wp:docPr id="5" name="Picture 5" descr="http://files.www.fastmed.com/health-resources/related-searches/Glue-2nd-degree-burn-process-s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s.www.fastmed.com/health-resources/related-searches/Glue-2nd-degree-burn-process-s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570" cy="123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E3059" w:rsidRDefault="000E55E8" w:rsidP="002E3059">
            <w:r>
              <w:rPr>
                <w:noProof/>
              </w:rPr>
              <w:drawing>
                <wp:inline distT="0" distB="0" distL="0" distR="0" wp14:anchorId="327632D3" wp14:editId="7B8884D1">
                  <wp:extent cx="1571708" cy="1175369"/>
                  <wp:effectExtent l="0" t="0" r="0" b="6350"/>
                  <wp:docPr id="6" name="Picture 6" descr="https://s-media-cache-ak0.pinimg.com/736x/53/1d/31/531d312236f2539cac2d07c3b84338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-media-cache-ak0.pinimg.com/736x/53/1d/31/531d312236f2539cac2d07c3b84338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69" cy="118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059" w:rsidRDefault="002E3059" w:rsidP="000E55E8"/>
    <w:p w:rsidR="000E55E8" w:rsidRPr="002E3059" w:rsidRDefault="000E55E8" w:rsidP="000E55E8"/>
    <w:sectPr w:rsidR="000E55E8" w:rsidRPr="002E3059" w:rsidSect="00243BA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59" w:rsidRDefault="002E3059" w:rsidP="002E3059">
      <w:pPr>
        <w:spacing w:after="0" w:line="240" w:lineRule="auto"/>
      </w:pPr>
      <w:r>
        <w:separator/>
      </w:r>
    </w:p>
  </w:endnote>
  <w:endnote w:type="continuationSeparator" w:id="0">
    <w:p w:rsidR="002E3059" w:rsidRDefault="002E3059" w:rsidP="002E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59" w:rsidRDefault="002E3059" w:rsidP="002E3059">
      <w:pPr>
        <w:spacing w:after="0" w:line="240" w:lineRule="auto"/>
      </w:pPr>
      <w:r>
        <w:separator/>
      </w:r>
    </w:p>
  </w:footnote>
  <w:footnote w:type="continuationSeparator" w:id="0">
    <w:p w:rsidR="002E3059" w:rsidRDefault="002E3059" w:rsidP="002E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59" w:rsidRDefault="002E3059" w:rsidP="002E3059">
    <w:pPr>
      <w:pStyle w:val="Header"/>
      <w:jc w:val="right"/>
    </w:pPr>
    <w:proofErr w:type="spellStart"/>
    <w:r>
      <w:t>Shust</w:t>
    </w:r>
    <w:proofErr w:type="spellEnd"/>
    <w:r>
      <w:t xml:space="preserve"> HAP 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DEB"/>
    <w:multiLevelType w:val="hybridMultilevel"/>
    <w:tmpl w:val="56EA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7019"/>
    <w:multiLevelType w:val="hybridMultilevel"/>
    <w:tmpl w:val="8878F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428EB"/>
    <w:multiLevelType w:val="hybridMultilevel"/>
    <w:tmpl w:val="0C9A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87178"/>
    <w:multiLevelType w:val="hybridMultilevel"/>
    <w:tmpl w:val="D504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128A"/>
    <w:multiLevelType w:val="hybridMultilevel"/>
    <w:tmpl w:val="0142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7511B"/>
    <w:multiLevelType w:val="hybridMultilevel"/>
    <w:tmpl w:val="7FCAC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59"/>
    <w:rsid w:val="000E55E8"/>
    <w:rsid w:val="00243BAA"/>
    <w:rsid w:val="002E3059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99F40-90C6-430D-8FC4-EA5929FB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59"/>
  </w:style>
  <w:style w:type="paragraph" w:styleId="Footer">
    <w:name w:val="footer"/>
    <w:basedOn w:val="Normal"/>
    <w:link w:val="FooterChar"/>
    <w:uiPriority w:val="99"/>
    <w:unhideWhenUsed/>
    <w:rsid w:val="002E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59"/>
  </w:style>
  <w:style w:type="paragraph" w:styleId="ListParagraph">
    <w:name w:val="List Paragraph"/>
    <w:basedOn w:val="Normal"/>
    <w:uiPriority w:val="34"/>
    <w:qFormat/>
    <w:rsid w:val="002E3059"/>
    <w:pPr>
      <w:ind w:left="720"/>
      <w:contextualSpacing/>
    </w:pPr>
  </w:style>
  <w:style w:type="table" w:styleId="TableGrid">
    <w:name w:val="Table Grid"/>
    <w:basedOn w:val="TableNormal"/>
    <w:uiPriority w:val="39"/>
    <w:rsid w:val="002E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2015-11-05T15:15:00Z</dcterms:created>
  <dcterms:modified xsi:type="dcterms:W3CDTF">2015-11-05T15:53:00Z</dcterms:modified>
</cp:coreProperties>
</file>